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C6030" w14:textId="77777777" w:rsidR="00F2030D" w:rsidRDefault="00F2030D" w:rsidP="00F2030D">
      <w:pPr>
        <w:ind w:left="144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51B53" wp14:editId="2FE118DA">
                <wp:simplePos x="0" y="0"/>
                <wp:positionH relativeFrom="column">
                  <wp:posOffset>1889760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10160"/>
                <wp:wrapThrough wrapText="bothSides">
                  <wp:wrapPolygon edited="0">
                    <wp:start x="0" y="0"/>
                    <wp:lineTo x="0" y="21190"/>
                    <wp:lineTo x="12169" y="21190"/>
                    <wp:lineTo x="1216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69CF" id="Rectangle 3" o:spid="_x0000_s1026" style="position:absolute;margin-left:148.8pt;margin-top:14.4pt;width:3.55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" fillcolor="#0177b7" stroked="f" strokeweight=".5pt">
                <w10:wrap type="through"/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3031" wp14:editId="698331DE">
                <wp:simplePos x="0" y="0"/>
                <wp:positionH relativeFrom="column">
                  <wp:posOffset>2085975</wp:posOffset>
                </wp:positionH>
                <wp:positionV relativeFrom="paragraph">
                  <wp:posOffset>185420</wp:posOffset>
                </wp:positionV>
                <wp:extent cx="4768850" cy="9321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6D75" w14:textId="67E48F91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“</w:t>
                            </w:r>
                            <w:r w:rsidR="004C1DD3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>Will You Stay for the Words of Eternal Life?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62DF0AB4" w14:textId="1A0536DF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4C1DD3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John 6:59-71</w:t>
                            </w:r>
                          </w:p>
                          <w:p w14:paraId="21AA7622" w14:textId="77777777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382A88E" w14:textId="3B200B20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Sunday, </w:t>
                            </w:r>
                            <w:r w:rsidR="004C1DD3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October 15</w:t>
                            </w: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14:paraId="66891DE2" w14:textId="77777777" w:rsidR="00F2030D" w:rsidRPr="00154BDD" w:rsidRDefault="00F2030D" w:rsidP="00F2030D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B30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14.6pt;width:375.5pt;height:7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" filled="f" stroked="f">
                <v:textbox>
                  <w:txbxContent>
                    <w:p w14:paraId="68676D75" w14:textId="67E48F91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Pr="00154BDD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“</w:t>
                      </w:r>
                      <w:r w:rsidR="004C1DD3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>Will You Stay for the Words of Eternal Life?</w:t>
                      </w:r>
                      <w:r w:rsidRPr="00154BDD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>”</w:t>
                      </w:r>
                    </w:p>
                    <w:p w14:paraId="62DF0AB4" w14:textId="1A0536DF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4C1DD3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John 6:59-71</w:t>
                      </w:r>
                    </w:p>
                    <w:p w14:paraId="21AA7622" w14:textId="77777777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2382A88E" w14:textId="3B200B20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Sunday, </w:t>
                      </w:r>
                      <w:r w:rsidR="004C1DD3">
                        <w:rPr>
                          <w:rFonts w:ascii="Century Gothic" w:hAnsi="Century Gothic"/>
                          <w:sz w:val="21"/>
                          <w:szCs w:val="21"/>
                        </w:rPr>
                        <w:t>October 15</w:t>
                      </w: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, 2017</w:t>
                      </w:r>
                    </w:p>
                    <w:p w14:paraId="66891DE2" w14:textId="77777777" w:rsidR="00F2030D" w:rsidRPr="00154BDD" w:rsidRDefault="00F2030D" w:rsidP="00F2030D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BEC056D" wp14:editId="691D0735">
            <wp:simplePos x="0" y="0"/>
            <wp:positionH relativeFrom="column">
              <wp:posOffset>-280035</wp:posOffset>
            </wp:positionH>
            <wp:positionV relativeFrom="paragraph">
              <wp:posOffset>185420</wp:posOffset>
            </wp:positionV>
            <wp:extent cx="2060575" cy="8026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2D94B" w14:textId="77777777" w:rsidR="00F2030D" w:rsidRDefault="00F2030D" w:rsidP="00F2030D">
      <w:pPr>
        <w:jc w:val="both"/>
      </w:pPr>
    </w:p>
    <w:p w14:paraId="4426F381" w14:textId="77777777" w:rsidR="00F2030D" w:rsidRDefault="00F2030D" w:rsidP="00F2030D">
      <w:pPr>
        <w:rPr>
          <w:rFonts w:ascii="Century Gothic" w:hAnsi="Century Gothic"/>
          <w:b/>
          <w:color w:val="0080C7"/>
        </w:rPr>
      </w:pPr>
    </w:p>
    <w:p w14:paraId="25586CDD" w14:textId="77777777" w:rsidR="00F2030D" w:rsidRDefault="00F2030D" w:rsidP="00F2030D">
      <w:pPr>
        <w:rPr>
          <w:rFonts w:ascii="Century Gothic" w:hAnsi="Century Gothic"/>
          <w:b/>
          <w:color w:val="0080C7"/>
        </w:rPr>
      </w:pPr>
      <w:r w:rsidRPr="002C2728">
        <w:rPr>
          <w:rFonts w:ascii="Century Gothic" w:hAnsi="Century Gothic"/>
          <w:b/>
          <w:color w:val="0080C7"/>
        </w:rPr>
        <w:t xml:space="preserve">Introduction: </w:t>
      </w:r>
    </w:p>
    <w:p w14:paraId="59CC948C" w14:textId="58FE4C44" w:rsidR="00AA76F0" w:rsidRDefault="00AA76F0" w:rsidP="003D13D5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Throughout John 6, we’ve seen Jesus teaching and interacting with the crowd comprised of Jewish leaders and disciples in his hometown of Capernaum.  As chapter 6 comes to a close, we witness the response of the disciples:</w:t>
      </w:r>
    </w:p>
    <w:p w14:paraId="10E1883A" w14:textId="5AF5AB05" w:rsidR="00AA76F0" w:rsidRPr="00240497" w:rsidRDefault="00A92C6C" w:rsidP="00AA76F0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  <w:r w:rsidRPr="00240497">
        <w:rPr>
          <w:rFonts w:asciiTheme="minorHAnsi" w:hAnsiTheme="minorHAnsi"/>
          <w:color w:val="000000" w:themeColor="text1"/>
        </w:rPr>
        <w:t xml:space="preserve">The </w:t>
      </w:r>
      <w:r w:rsidR="0055567E">
        <w:rPr>
          <w:rFonts w:asciiTheme="minorHAnsi" w:hAnsiTheme="minorHAnsi"/>
          <w:color w:val="000000" w:themeColor="text1"/>
        </w:rPr>
        <w:t>____________</w:t>
      </w:r>
      <w:r w:rsidR="00AA76F0" w:rsidRPr="00240497">
        <w:rPr>
          <w:rFonts w:asciiTheme="minorHAnsi" w:hAnsiTheme="minorHAnsi"/>
          <w:color w:val="000000" w:themeColor="text1"/>
        </w:rPr>
        <w:tab/>
      </w:r>
      <w:r w:rsidR="00C60BE6" w:rsidRPr="00240497">
        <w:rPr>
          <w:rFonts w:asciiTheme="minorHAnsi" w:hAnsiTheme="minorHAnsi"/>
          <w:color w:val="000000" w:themeColor="text1"/>
        </w:rPr>
        <w:tab/>
      </w:r>
      <w:r w:rsidR="00AA76F0" w:rsidRPr="00240497">
        <w:rPr>
          <w:rFonts w:asciiTheme="minorHAnsi" w:hAnsiTheme="minorHAnsi"/>
          <w:color w:val="000000" w:themeColor="text1"/>
        </w:rPr>
        <w:t xml:space="preserve">b.  The </w:t>
      </w:r>
      <w:r w:rsidR="0055567E">
        <w:rPr>
          <w:rFonts w:asciiTheme="minorHAnsi" w:hAnsiTheme="minorHAnsi"/>
          <w:color w:val="000000" w:themeColor="text1"/>
        </w:rPr>
        <w:t>____________</w:t>
      </w:r>
      <w:r w:rsidR="00AA76F0" w:rsidRPr="00240497">
        <w:rPr>
          <w:rFonts w:asciiTheme="minorHAnsi" w:hAnsiTheme="minorHAnsi"/>
          <w:color w:val="000000" w:themeColor="text1"/>
        </w:rPr>
        <w:tab/>
      </w:r>
      <w:r w:rsidR="00C60BE6" w:rsidRPr="00240497">
        <w:rPr>
          <w:rFonts w:asciiTheme="minorHAnsi" w:hAnsiTheme="minorHAnsi"/>
          <w:color w:val="000000" w:themeColor="text1"/>
        </w:rPr>
        <w:tab/>
      </w:r>
      <w:r w:rsidR="00AA76F0" w:rsidRPr="00240497">
        <w:rPr>
          <w:rFonts w:asciiTheme="minorHAnsi" w:hAnsiTheme="minorHAnsi"/>
          <w:color w:val="000000" w:themeColor="text1"/>
        </w:rPr>
        <w:t xml:space="preserve">c. The </w:t>
      </w:r>
      <w:r w:rsidR="0055567E">
        <w:rPr>
          <w:rFonts w:asciiTheme="minorHAnsi" w:hAnsiTheme="minorHAnsi"/>
          <w:color w:val="000000" w:themeColor="text1"/>
        </w:rPr>
        <w:t>____________</w:t>
      </w:r>
    </w:p>
    <w:p w14:paraId="6C0E0261" w14:textId="77777777" w:rsidR="00AA76F0" w:rsidRDefault="00AA76F0" w:rsidP="00AA76F0">
      <w:pPr>
        <w:rPr>
          <w:rFonts w:asciiTheme="minorHAnsi" w:hAnsiTheme="minorHAnsi"/>
          <w:color w:val="000000" w:themeColor="text1"/>
        </w:rPr>
      </w:pPr>
    </w:p>
    <w:p w14:paraId="496DC529" w14:textId="76022ACE" w:rsidR="003D13D5" w:rsidRPr="00AA76F0" w:rsidRDefault="00AA76F0" w:rsidP="00AA76F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We begin</w:t>
      </w:r>
      <w:r w:rsidRPr="00AA76F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with the grumbling within the crowd of disciples (v. 60): </w:t>
      </w:r>
      <w:r w:rsidR="003D13D5" w:rsidRPr="00AA76F0">
        <w:rPr>
          <w:rFonts w:asciiTheme="minorHAnsi" w:hAnsiTheme="minorHAnsi"/>
          <w:color w:val="000000" w:themeColor="text1"/>
        </w:rPr>
        <w:t>“This is a hard saying; who can listen to it?”</w:t>
      </w:r>
    </w:p>
    <w:p w14:paraId="6D478948" w14:textId="1A57C1E7" w:rsidR="003D13D5" w:rsidRPr="003D13D5" w:rsidRDefault="00240497" w:rsidP="00240497">
      <w:pPr>
        <w:ind w:firstLine="720"/>
        <w:rPr>
          <w:rFonts w:asciiTheme="minorHAnsi" w:hAnsiTheme="minorHAnsi"/>
          <w:color w:val="000000" w:themeColor="text1"/>
        </w:rPr>
      </w:pPr>
      <w:r w:rsidRPr="00FA11AD">
        <w:rPr>
          <w:rFonts w:asciiTheme="minorHAnsi" w:hAnsiTheme="minorHAnsi"/>
          <w:b/>
          <w:i/>
          <w:color w:val="000000" w:themeColor="text1"/>
        </w:rPr>
        <w:t xml:space="preserve"> </w:t>
      </w:r>
      <w:r w:rsidR="00A92C6C" w:rsidRPr="00FA11AD">
        <w:rPr>
          <w:rFonts w:asciiTheme="minorHAnsi" w:hAnsiTheme="minorHAnsi"/>
          <w:b/>
          <w:i/>
          <w:color w:val="000000" w:themeColor="text1"/>
        </w:rPr>
        <w:t>“hard”</w:t>
      </w:r>
      <w:r w:rsidR="00FA11AD">
        <w:rPr>
          <w:rFonts w:asciiTheme="minorHAnsi" w:hAnsiTheme="minorHAnsi"/>
          <w:color w:val="000000" w:themeColor="text1"/>
        </w:rPr>
        <w:t xml:space="preserve"> </w:t>
      </w:r>
      <w:r w:rsidR="00A92C6C">
        <w:rPr>
          <w:rFonts w:asciiTheme="minorHAnsi" w:hAnsiTheme="minorHAnsi"/>
          <w:color w:val="000000" w:themeColor="text1"/>
        </w:rPr>
        <w:t xml:space="preserve">= </w:t>
      </w:r>
      <w:r w:rsidR="0055567E">
        <w:rPr>
          <w:rFonts w:asciiTheme="minorHAnsi" w:hAnsiTheme="minorHAnsi"/>
          <w:color w:val="000000" w:themeColor="text1"/>
        </w:rPr>
        <w:t>_________ or __________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3D13D5" w:rsidRPr="00FA11AD">
        <w:rPr>
          <w:rFonts w:asciiTheme="minorHAnsi" w:hAnsiTheme="minorHAnsi"/>
          <w:b/>
          <w:i/>
          <w:color w:val="000000" w:themeColor="text1"/>
        </w:rPr>
        <w:t xml:space="preserve"> “listen”</w:t>
      </w:r>
      <w:r w:rsidR="003D13D5" w:rsidRPr="003D13D5">
        <w:rPr>
          <w:rFonts w:asciiTheme="minorHAnsi" w:hAnsiTheme="minorHAnsi"/>
          <w:color w:val="000000" w:themeColor="text1"/>
        </w:rPr>
        <w:t xml:space="preserve"> = </w:t>
      </w:r>
      <w:r w:rsidR="0055567E">
        <w:rPr>
          <w:rFonts w:asciiTheme="minorHAnsi" w:hAnsiTheme="minorHAnsi"/>
          <w:color w:val="000000" w:themeColor="text1"/>
        </w:rPr>
        <w:t>_________ or __________</w:t>
      </w:r>
      <w:r w:rsidR="0055567E">
        <w:rPr>
          <w:rFonts w:asciiTheme="minorHAnsi" w:hAnsiTheme="minorHAnsi"/>
          <w:color w:val="000000" w:themeColor="text1"/>
        </w:rPr>
        <w:tab/>
      </w:r>
    </w:p>
    <w:p w14:paraId="6C6A7009" w14:textId="77777777" w:rsidR="003D13D5" w:rsidRDefault="003D13D5" w:rsidP="003D13D5">
      <w:pPr>
        <w:rPr>
          <w:rFonts w:asciiTheme="minorHAnsi" w:hAnsiTheme="minorHAnsi"/>
          <w:color w:val="000000" w:themeColor="text1"/>
          <w:sz w:val="18"/>
        </w:rPr>
      </w:pPr>
    </w:p>
    <w:p w14:paraId="0347F286" w14:textId="77777777" w:rsidR="00812855" w:rsidRPr="00240497" w:rsidRDefault="00812855" w:rsidP="003D13D5">
      <w:pPr>
        <w:rPr>
          <w:rFonts w:asciiTheme="minorHAnsi" w:hAnsiTheme="minorHAnsi"/>
          <w:color w:val="000000" w:themeColor="text1"/>
          <w:sz w:val="18"/>
        </w:rPr>
      </w:pPr>
    </w:p>
    <w:p w14:paraId="0E348DFF" w14:textId="7A2A6759" w:rsidR="00240497" w:rsidRPr="00240497" w:rsidRDefault="00240497" w:rsidP="003D13D5">
      <w:pPr>
        <w:rPr>
          <w:rFonts w:asciiTheme="minorHAnsi" w:hAnsiTheme="minorHAnsi"/>
          <w:b/>
          <w:color w:val="0080C8"/>
          <w:sz w:val="32"/>
          <w:u w:val="single"/>
        </w:rPr>
      </w:pPr>
      <w:r w:rsidRPr="00240497">
        <w:rPr>
          <w:rFonts w:asciiTheme="minorHAnsi" w:hAnsiTheme="minorHAnsi"/>
          <w:b/>
          <w:color w:val="0080C8"/>
          <w:sz w:val="32"/>
          <w:u w:val="single"/>
        </w:rPr>
        <w:t xml:space="preserve">Jesus </w:t>
      </w:r>
      <w:r>
        <w:rPr>
          <w:rFonts w:asciiTheme="minorHAnsi" w:hAnsiTheme="minorHAnsi"/>
          <w:b/>
          <w:color w:val="0080C8"/>
          <w:sz w:val="32"/>
          <w:u w:val="single"/>
        </w:rPr>
        <w:t xml:space="preserve">Four </w:t>
      </w:r>
      <w:r w:rsidRPr="00240497">
        <w:rPr>
          <w:rFonts w:asciiTheme="minorHAnsi" w:hAnsiTheme="minorHAnsi"/>
          <w:b/>
          <w:color w:val="0080C8"/>
          <w:sz w:val="32"/>
          <w:u w:val="single"/>
        </w:rPr>
        <w:t>Tough Questions:</w:t>
      </w:r>
    </w:p>
    <w:p w14:paraId="613731D4" w14:textId="77777777" w:rsidR="00240497" w:rsidRPr="00240497" w:rsidRDefault="00240497" w:rsidP="003D13D5">
      <w:pPr>
        <w:rPr>
          <w:rFonts w:asciiTheme="minorHAnsi" w:hAnsiTheme="minorHAnsi"/>
          <w:b/>
          <w:color w:val="0080C8"/>
          <w:sz w:val="13"/>
        </w:rPr>
      </w:pPr>
    </w:p>
    <w:p w14:paraId="4A59043A" w14:textId="4DD8B8C0" w:rsidR="003D13D5" w:rsidRPr="00C60BE6" w:rsidRDefault="00FA11AD" w:rsidP="00FA11AD">
      <w:pPr>
        <w:pStyle w:val="ListParagraph"/>
        <w:numPr>
          <w:ilvl w:val="0"/>
          <w:numId w:val="10"/>
        </w:numPr>
        <w:rPr>
          <w:rFonts w:asciiTheme="minorHAnsi" w:hAnsiTheme="minorHAnsi"/>
          <w:b/>
          <w:color w:val="0080C8"/>
          <w:sz w:val="28"/>
        </w:rPr>
      </w:pPr>
      <w:r w:rsidRPr="00C60BE6">
        <w:rPr>
          <w:rFonts w:asciiTheme="minorHAnsi" w:hAnsiTheme="minorHAnsi"/>
          <w:b/>
          <w:color w:val="0080C8"/>
          <w:sz w:val="28"/>
        </w:rPr>
        <w:t xml:space="preserve"> </w:t>
      </w:r>
      <w:r w:rsidR="00240497">
        <w:rPr>
          <w:rFonts w:asciiTheme="minorHAnsi" w:hAnsiTheme="minorHAnsi"/>
          <w:b/>
          <w:color w:val="0080C8"/>
          <w:sz w:val="28"/>
        </w:rPr>
        <w:t>Do you take offense at this</w:t>
      </w:r>
      <w:r w:rsidR="003D13D5" w:rsidRPr="00C60BE6">
        <w:rPr>
          <w:rFonts w:asciiTheme="minorHAnsi" w:hAnsiTheme="minorHAnsi"/>
          <w:b/>
          <w:color w:val="0080C8"/>
          <w:sz w:val="28"/>
        </w:rPr>
        <w:t xml:space="preserve">?  </w:t>
      </w:r>
      <w:r w:rsidR="003D13D5" w:rsidRPr="00C60BE6">
        <w:rPr>
          <w:rFonts w:asciiTheme="minorHAnsi" w:hAnsiTheme="minorHAnsi"/>
          <w:color w:val="0080C8"/>
        </w:rPr>
        <w:t>(v. 61)</w:t>
      </w:r>
    </w:p>
    <w:p w14:paraId="38C43D67" w14:textId="77777777" w:rsidR="003D13D5" w:rsidRPr="00240497" w:rsidRDefault="003D13D5" w:rsidP="003D13D5">
      <w:pPr>
        <w:rPr>
          <w:rFonts w:asciiTheme="minorHAnsi" w:hAnsiTheme="minorHAnsi"/>
          <w:color w:val="000000" w:themeColor="text1"/>
          <w:sz w:val="16"/>
        </w:rPr>
      </w:pPr>
    </w:p>
    <w:p w14:paraId="5B746EA9" w14:textId="31FDCE6B" w:rsidR="003D13D5" w:rsidRPr="00C60BE6" w:rsidRDefault="00C60BE6" w:rsidP="00C60BE6">
      <w:pPr>
        <w:ind w:left="360"/>
        <w:rPr>
          <w:rFonts w:asciiTheme="minorHAnsi" w:hAnsiTheme="minorHAnsi"/>
          <w:b/>
          <w:color w:val="000000" w:themeColor="text1"/>
        </w:rPr>
      </w:pPr>
      <w:r w:rsidRPr="00C60BE6">
        <w:rPr>
          <w:rFonts w:asciiTheme="minorHAnsi" w:hAnsiTheme="minorHAnsi"/>
          <w:b/>
          <w:color w:val="000000" w:themeColor="text1"/>
        </w:rPr>
        <w:t>M</w:t>
      </w:r>
      <w:r w:rsidR="003D13D5" w:rsidRPr="00C60BE6">
        <w:rPr>
          <w:rFonts w:asciiTheme="minorHAnsi" w:hAnsiTheme="minorHAnsi"/>
          <w:b/>
          <w:color w:val="000000" w:themeColor="text1"/>
        </w:rPr>
        <w:t>any Christians</w:t>
      </w:r>
      <w:r w:rsidR="00B97B33">
        <w:rPr>
          <w:rFonts w:asciiTheme="minorHAnsi" w:hAnsiTheme="minorHAnsi"/>
          <w:b/>
          <w:color w:val="000000" w:themeColor="text1"/>
        </w:rPr>
        <w:t xml:space="preserve"> have</w:t>
      </w:r>
      <w:r w:rsidR="003D13D5" w:rsidRPr="00C60BE6">
        <w:rPr>
          <w:rFonts w:asciiTheme="minorHAnsi" w:hAnsiTheme="minorHAnsi"/>
          <w:b/>
          <w:color w:val="000000" w:themeColor="text1"/>
        </w:rPr>
        <w:t xml:space="preserve"> taken offense where no offense was actually given.  </w:t>
      </w:r>
    </w:p>
    <w:p w14:paraId="1CC625DC" w14:textId="77777777" w:rsidR="003D13D5" w:rsidRPr="003D13D5" w:rsidRDefault="003D13D5" w:rsidP="00C60BE6">
      <w:pPr>
        <w:ind w:left="360"/>
        <w:rPr>
          <w:rFonts w:asciiTheme="minorHAnsi" w:hAnsiTheme="minorHAnsi"/>
          <w:color w:val="000000" w:themeColor="text1"/>
        </w:rPr>
      </w:pPr>
    </w:p>
    <w:p w14:paraId="78A721F0" w14:textId="4FDBAD9C" w:rsidR="003D13D5" w:rsidRPr="003D13D5" w:rsidRDefault="003D13D5" w:rsidP="00240497">
      <w:pPr>
        <w:spacing w:line="276" w:lineRule="auto"/>
        <w:ind w:left="360"/>
        <w:rPr>
          <w:rFonts w:asciiTheme="minorHAnsi" w:hAnsiTheme="minorHAnsi"/>
          <w:color w:val="000000" w:themeColor="text1"/>
        </w:rPr>
      </w:pPr>
      <w:r w:rsidRPr="003D13D5">
        <w:rPr>
          <w:rFonts w:asciiTheme="minorHAnsi" w:hAnsiTheme="minorHAnsi"/>
          <w:color w:val="000000" w:themeColor="text1"/>
        </w:rPr>
        <w:t xml:space="preserve">What exactly is “this” (v. 61) or “it” (vs. 60) which the </w:t>
      </w:r>
      <w:r w:rsidR="00C60BE6">
        <w:rPr>
          <w:rFonts w:asciiTheme="minorHAnsi" w:hAnsiTheme="minorHAnsi"/>
          <w:color w:val="000000" w:themeColor="text1"/>
        </w:rPr>
        <w:t>many</w:t>
      </w:r>
      <w:r w:rsidRPr="003D13D5">
        <w:rPr>
          <w:rFonts w:asciiTheme="minorHAnsi" w:hAnsiTheme="minorHAnsi"/>
          <w:color w:val="000000" w:themeColor="text1"/>
        </w:rPr>
        <w:t xml:space="preserve"> were claiming to be a “hard saying?”  </w:t>
      </w:r>
    </w:p>
    <w:p w14:paraId="3ECDFD28" w14:textId="44F6681A" w:rsidR="003D13D5" w:rsidRPr="003D13D5" w:rsidRDefault="003D13D5" w:rsidP="00240497">
      <w:pPr>
        <w:tabs>
          <w:tab w:val="left" w:pos="1170"/>
        </w:tabs>
        <w:spacing w:line="276" w:lineRule="auto"/>
        <w:ind w:left="720"/>
        <w:rPr>
          <w:rFonts w:asciiTheme="minorHAnsi" w:hAnsiTheme="minorHAnsi"/>
          <w:color w:val="000000" w:themeColor="text1"/>
        </w:rPr>
      </w:pPr>
      <w:r w:rsidRPr="003D13D5">
        <w:rPr>
          <w:rFonts w:asciiTheme="minorHAnsi" w:hAnsiTheme="minorHAnsi"/>
          <w:color w:val="000000" w:themeColor="text1"/>
        </w:rPr>
        <w:t>a.</w:t>
      </w:r>
      <w:r w:rsidRPr="003D13D5">
        <w:rPr>
          <w:rFonts w:asciiTheme="minorHAnsi" w:hAnsiTheme="minorHAnsi"/>
          <w:color w:val="000000" w:themeColor="text1"/>
        </w:rPr>
        <w:tab/>
      </w:r>
      <w:r w:rsidRPr="00C60BE6">
        <w:rPr>
          <w:rFonts w:asciiTheme="minorHAnsi" w:hAnsiTheme="minorHAnsi"/>
          <w:b/>
          <w:color w:val="000000" w:themeColor="text1"/>
        </w:rPr>
        <w:t xml:space="preserve">Offensive </w:t>
      </w:r>
      <w:r w:rsidR="0055567E">
        <w:rPr>
          <w:rFonts w:asciiTheme="minorHAnsi" w:hAnsiTheme="minorHAnsi"/>
          <w:b/>
          <w:color w:val="000000" w:themeColor="text1"/>
        </w:rPr>
        <w:t>_______________</w:t>
      </w:r>
      <w:r w:rsidRPr="00C60BE6">
        <w:rPr>
          <w:rFonts w:asciiTheme="minorHAnsi" w:hAnsiTheme="minorHAnsi"/>
          <w:b/>
          <w:color w:val="000000" w:themeColor="text1"/>
        </w:rPr>
        <w:t>:</w:t>
      </w:r>
      <w:r w:rsidRPr="003D13D5">
        <w:rPr>
          <w:rFonts w:asciiTheme="minorHAnsi" w:hAnsiTheme="minorHAnsi"/>
          <w:color w:val="000000" w:themeColor="text1"/>
        </w:rPr>
        <w:t xml:space="preserve"> </w:t>
      </w:r>
      <w:r w:rsidR="0055567E">
        <w:rPr>
          <w:rFonts w:asciiTheme="minorHAnsi" w:hAnsiTheme="minorHAnsi"/>
          <w:color w:val="000000" w:themeColor="text1"/>
        </w:rPr>
        <w:t xml:space="preserve"> </w:t>
      </w:r>
      <w:r w:rsidRPr="003D13D5">
        <w:rPr>
          <w:rFonts w:asciiTheme="minorHAnsi" w:hAnsiTheme="minorHAnsi"/>
          <w:color w:val="000000" w:themeColor="text1"/>
        </w:rPr>
        <w:t>That he should speak of himself as “coming down from heaven.”</w:t>
      </w:r>
    </w:p>
    <w:p w14:paraId="7F75C2DE" w14:textId="178CCD40" w:rsidR="003D13D5" w:rsidRPr="003D13D5" w:rsidRDefault="003D13D5" w:rsidP="00240497">
      <w:pPr>
        <w:tabs>
          <w:tab w:val="left" w:pos="1170"/>
        </w:tabs>
        <w:spacing w:line="276" w:lineRule="auto"/>
        <w:ind w:left="720"/>
        <w:rPr>
          <w:rFonts w:asciiTheme="minorHAnsi" w:hAnsiTheme="minorHAnsi"/>
          <w:color w:val="000000" w:themeColor="text1"/>
        </w:rPr>
      </w:pPr>
      <w:r w:rsidRPr="003D13D5">
        <w:rPr>
          <w:rFonts w:asciiTheme="minorHAnsi" w:hAnsiTheme="minorHAnsi"/>
          <w:color w:val="000000" w:themeColor="text1"/>
        </w:rPr>
        <w:t>b.</w:t>
      </w:r>
      <w:r w:rsidRPr="003D13D5">
        <w:rPr>
          <w:rFonts w:asciiTheme="minorHAnsi" w:hAnsiTheme="minorHAnsi"/>
          <w:color w:val="000000" w:themeColor="text1"/>
        </w:rPr>
        <w:tab/>
      </w:r>
      <w:r w:rsidRPr="00C60BE6">
        <w:rPr>
          <w:rFonts w:asciiTheme="minorHAnsi" w:hAnsiTheme="minorHAnsi"/>
          <w:b/>
          <w:color w:val="000000" w:themeColor="text1"/>
        </w:rPr>
        <w:t xml:space="preserve">Offensive </w:t>
      </w:r>
      <w:r w:rsidR="0055567E">
        <w:rPr>
          <w:rFonts w:asciiTheme="minorHAnsi" w:hAnsiTheme="minorHAnsi"/>
          <w:b/>
          <w:color w:val="000000" w:themeColor="text1"/>
        </w:rPr>
        <w:t>_______________:</w:t>
      </w:r>
      <w:r w:rsidR="0055567E">
        <w:rPr>
          <w:rFonts w:asciiTheme="minorHAnsi" w:hAnsiTheme="minorHAnsi"/>
          <w:color w:val="000000" w:themeColor="text1"/>
        </w:rPr>
        <w:t xml:space="preserve">  </w:t>
      </w:r>
      <w:r w:rsidRPr="003D13D5">
        <w:rPr>
          <w:rFonts w:asciiTheme="minorHAnsi" w:hAnsiTheme="minorHAnsi"/>
          <w:color w:val="000000" w:themeColor="text1"/>
        </w:rPr>
        <w:t>That he should speak of his “flesh as food and blood as drink.”</w:t>
      </w:r>
    </w:p>
    <w:p w14:paraId="63C1A898" w14:textId="648B0973" w:rsidR="003D13D5" w:rsidRPr="003D13D5" w:rsidRDefault="003D13D5" w:rsidP="00240497">
      <w:pPr>
        <w:tabs>
          <w:tab w:val="left" w:pos="1170"/>
        </w:tabs>
        <w:spacing w:line="276" w:lineRule="auto"/>
        <w:ind w:left="1170" w:hanging="450"/>
        <w:rPr>
          <w:rFonts w:asciiTheme="minorHAnsi" w:hAnsiTheme="minorHAnsi"/>
          <w:color w:val="000000" w:themeColor="text1"/>
        </w:rPr>
      </w:pPr>
      <w:r w:rsidRPr="003D13D5">
        <w:rPr>
          <w:rFonts w:asciiTheme="minorHAnsi" w:hAnsiTheme="minorHAnsi"/>
          <w:color w:val="000000" w:themeColor="text1"/>
        </w:rPr>
        <w:t>c.</w:t>
      </w:r>
      <w:r w:rsidRPr="003D13D5">
        <w:rPr>
          <w:rFonts w:asciiTheme="minorHAnsi" w:hAnsiTheme="minorHAnsi"/>
          <w:color w:val="000000" w:themeColor="text1"/>
        </w:rPr>
        <w:tab/>
      </w:r>
      <w:r w:rsidRPr="00C60BE6">
        <w:rPr>
          <w:rFonts w:asciiTheme="minorHAnsi" w:hAnsiTheme="minorHAnsi"/>
          <w:b/>
          <w:color w:val="000000" w:themeColor="text1"/>
        </w:rPr>
        <w:t xml:space="preserve">Offensive </w:t>
      </w:r>
      <w:r w:rsidR="0055567E">
        <w:rPr>
          <w:rFonts w:asciiTheme="minorHAnsi" w:hAnsiTheme="minorHAnsi"/>
          <w:b/>
          <w:color w:val="000000" w:themeColor="text1"/>
        </w:rPr>
        <w:t xml:space="preserve">_______________: </w:t>
      </w:r>
      <w:r w:rsidRPr="003D13D5">
        <w:rPr>
          <w:rFonts w:asciiTheme="minorHAnsi" w:hAnsiTheme="minorHAnsi"/>
          <w:color w:val="000000" w:themeColor="text1"/>
        </w:rPr>
        <w:t>That he should claim the consequence of partaking of him to be eternal life.</w:t>
      </w:r>
    </w:p>
    <w:p w14:paraId="0AB3FD71" w14:textId="77777777" w:rsidR="003D13D5" w:rsidRPr="00240497" w:rsidRDefault="003D13D5" w:rsidP="003D13D5">
      <w:pPr>
        <w:rPr>
          <w:rFonts w:asciiTheme="minorHAnsi" w:hAnsiTheme="minorHAnsi"/>
          <w:color w:val="000000" w:themeColor="text1"/>
          <w:sz w:val="18"/>
        </w:rPr>
      </w:pPr>
    </w:p>
    <w:p w14:paraId="53F161D8" w14:textId="259AEF08" w:rsidR="003D13D5" w:rsidRPr="00812855" w:rsidRDefault="00FA11AD" w:rsidP="00812855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/>
          <w:b/>
          <w:color w:val="0080C8"/>
          <w:sz w:val="28"/>
        </w:rPr>
      </w:pPr>
      <w:r w:rsidRPr="00C60BE6">
        <w:rPr>
          <w:rFonts w:asciiTheme="minorHAnsi" w:hAnsiTheme="minorHAnsi"/>
          <w:b/>
          <w:color w:val="0080C8"/>
          <w:sz w:val="28"/>
        </w:rPr>
        <w:t xml:space="preserve"> </w:t>
      </w:r>
      <w:r w:rsidR="003D13D5" w:rsidRPr="00C60BE6">
        <w:rPr>
          <w:rFonts w:asciiTheme="minorHAnsi" w:hAnsiTheme="minorHAnsi"/>
          <w:b/>
          <w:color w:val="0080C8"/>
          <w:sz w:val="28"/>
        </w:rPr>
        <w:t xml:space="preserve">What if you were to see the Son of Man ascending to where he was before? </w:t>
      </w:r>
      <w:r w:rsidR="003D13D5" w:rsidRPr="00C60BE6">
        <w:rPr>
          <w:rFonts w:asciiTheme="minorHAnsi" w:hAnsiTheme="minorHAnsi"/>
          <w:color w:val="0080C8"/>
        </w:rPr>
        <w:t>(v. 62-66)</w:t>
      </w:r>
    </w:p>
    <w:p w14:paraId="6E437FF2" w14:textId="182F5D7B" w:rsidR="003D13D5" w:rsidRPr="0055567E" w:rsidRDefault="00393DFF" w:rsidP="00812855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color w:val="000000" w:themeColor="text1"/>
        </w:rPr>
      </w:pPr>
      <w:r w:rsidRPr="00C60BE6">
        <w:rPr>
          <w:rFonts w:asciiTheme="minorHAnsi" w:hAnsiTheme="minorHAnsi"/>
          <w:color w:val="000000" w:themeColor="text1"/>
        </w:rPr>
        <w:t xml:space="preserve">The signs which </w:t>
      </w:r>
      <w:r w:rsidRPr="0055567E">
        <w:rPr>
          <w:rFonts w:asciiTheme="minorHAnsi" w:hAnsiTheme="minorHAnsi"/>
          <w:color w:val="000000" w:themeColor="text1"/>
        </w:rPr>
        <w:t>John records will not convince anyone</w:t>
      </w:r>
      <w:r w:rsidR="00C60BE6" w:rsidRPr="0055567E">
        <w:rPr>
          <w:rFonts w:asciiTheme="minorHAnsi" w:hAnsiTheme="minorHAnsi"/>
          <w:color w:val="000000" w:themeColor="text1"/>
        </w:rPr>
        <w:t xml:space="preserve"> on their own</w:t>
      </w:r>
      <w:r w:rsidR="003D13D5" w:rsidRPr="0055567E">
        <w:rPr>
          <w:rFonts w:asciiTheme="minorHAnsi" w:hAnsiTheme="minorHAnsi"/>
          <w:color w:val="000000" w:themeColor="text1"/>
        </w:rPr>
        <w:t xml:space="preserve">.  What will it take?  The </w:t>
      </w:r>
      <w:r w:rsidR="0055567E" w:rsidRPr="0055567E">
        <w:rPr>
          <w:rFonts w:asciiTheme="minorHAnsi" w:hAnsiTheme="minorHAnsi"/>
          <w:b/>
          <w:color w:val="000000" w:themeColor="text1"/>
        </w:rPr>
        <w:t>_____________</w:t>
      </w:r>
      <w:r w:rsidR="003D13D5" w:rsidRPr="0055567E">
        <w:rPr>
          <w:rFonts w:asciiTheme="minorHAnsi" w:hAnsiTheme="minorHAnsi"/>
          <w:color w:val="000000" w:themeColor="text1"/>
        </w:rPr>
        <w:t xml:space="preserve"> and the </w:t>
      </w:r>
      <w:r w:rsidR="0055567E" w:rsidRPr="0055567E">
        <w:rPr>
          <w:rFonts w:asciiTheme="minorHAnsi" w:hAnsiTheme="minorHAnsi"/>
          <w:b/>
          <w:color w:val="000000" w:themeColor="text1"/>
        </w:rPr>
        <w:t>_____________</w:t>
      </w:r>
      <w:r w:rsidR="003D13D5" w:rsidRPr="0055567E">
        <w:rPr>
          <w:rFonts w:asciiTheme="minorHAnsi" w:hAnsiTheme="minorHAnsi"/>
          <w:color w:val="000000" w:themeColor="text1"/>
        </w:rPr>
        <w:t>.</w:t>
      </w:r>
    </w:p>
    <w:p w14:paraId="2E905702" w14:textId="77777777" w:rsidR="003D13D5" w:rsidRPr="0055567E" w:rsidRDefault="003D13D5" w:rsidP="00C60BE6">
      <w:pPr>
        <w:ind w:left="360"/>
        <w:rPr>
          <w:rFonts w:asciiTheme="minorHAnsi" w:hAnsiTheme="minorHAnsi"/>
          <w:color w:val="000000" w:themeColor="text1"/>
        </w:rPr>
      </w:pPr>
    </w:p>
    <w:p w14:paraId="5318287C" w14:textId="4D9FE4B1" w:rsidR="00C60BE6" w:rsidRPr="0055567E" w:rsidRDefault="003D13D5" w:rsidP="00C60BE6">
      <w:pPr>
        <w:pStyle w:val="ListParagraph"/>
        <w:numPr>
          <w:ilvl w:val="0"/>
          <w:numId w:val="12"/>
        </w:numPr>
        <w:rPr>
          <w:rFonts w:asciiTheme="minorHAnsi" w:hAnsiTheme="minorHAnsi"/>
          <w:color w:val="000000" w:themeColor="text1"/>
        </w:rPr>
      </w:pPr>
      <w:r w:rsidRPr="0055567E">
        <w:rPr>
          <w:rFonts w:asciiTheme="minorHAnsi" w:hAnsiTheme="minorHAnsi"/>
          <w:color w:val="000000" w:themeColor="text1"/>
        </w:rPr>
        <w:t>Our flesh has NOTHING which</w:t>
      </w:r>
      <w:r w:rsidR="00393DFF" w:rsidRPr="0055567E">
        <w:rPr>
          <w:rFonts w:asciiTheme="minorHAnsi" w:hAnsiTheme="minorHAnsi"/>
          <w:color w:val="000000" w:themeColor="text1"/>
        </w:rPr>
        <w:t xml:space="preserve"> it can contribute to give</w:t>
      </w:r>
      <w:r w:rsidR="0055567E" w:rsidRPr="0055567E">
        <w:rPr>
          <w:rFonts w:asciiTheme="minorHAnsi" w:hAnsiTheme="minorHAnsi"/>
          <w:color w:val="000000" w:themeColor="text1"/>
        </w:rPr>
        <w:t xml:space="preserve"> ___________</w:t>
      </w:r>
      <w:r w:rsidR="00393DFF" w:rsidRPr="0055567E">
        <w:rPr>
          <w:rFonts w:asciiTheme="minorHAnsi" w:hAnsiTheme="minorHAnsi"/>
          <w:color w:val="000000" w:themeColor="text1"/>
        </w:rPr>
        <w:t xml:space="preserve"> or</w:t>
      </w:r>
      <w:r w:rsidRPr="0055567E">
        <w:rPr>
          <w:rFonts w:asciiTheme="minorHAnsi" w:hAnsiTheme="minorHAnsi"/>
          <w:color w:val="000000" w:themeColor="text1"/>
        </w:rPr>
        <w:t xml:space="preserve"> to summon </w:t>
      </w:r>
      <w:r w:rsidR="0055567E" w:rsidRPr="0055567E">
        <w:rPr>
          <w:rFonts w:asciiTheme="minorHAnsi" w:hAnsiTheme="minorHAnsi"/>
          <w:color w:val="000000" w:themeColor="text1"/>
        </w:rPr>
        <w:t>___________.</w:t>
      </w:r>
      <w:r w:rsidRPr="0055567E">
        <w:rPr>
          <w:rFonts w:asciiTheme="minorHAnsi" w:hAnsiTheme="minorHAnsi"/>
          <w:color w:val="000000" w:themeColor="text1"/>
        </w:rPr>
        <w:t xml:space="preserve">  What can?  The Spirit and the Word.</w:t>
      </w:r>
    </w:p>
    <w:p w14:paraId="1BB53903" w14:textId="760C2C16" w:rsidR="003D13D5" w:rsidRPr="0055567E" w:rsidRDefault="00393DFF" w:rsidP="00C60BE6">
      <w:pPr>
        <w:pStyle w:val="ListParagraph"/>
        <w:ind w:firstLine="360"/>
        <w:rPr>
          <w:rFonts w:asciiTheme="minorHAnsi" w:hAnsiTheme="minorHAnsi"/>
          <w:color w:val="000000" w:themeColor="text1"/>
        </w:rPr>
      </w:pPr>
      <w:r w:rsidRPr="0055567E">
        <w:rPr>
          <w:rFonts w:asciiTheme="minorHAnsi" w:hAnsiTheme="minorHAnsi"/>
          <w:b/>
          <w:i/>
          <w:color w:val="000000" w:themeColor="text1"/>
        </w:rPr>
        <w:t>Scripture:</w:t>
      </w:r>
      <w:r w:rsidRPr="0055567E">
        <w:rPr>
          <w:rFonts w:asciiTheme="minorHAnsi" w:hAnsiTheme="minorHAnsi"/>
          <w:i/>
          <w:color w:val="000000" w:themeColor="text1"/>
        </w:rPr>
        <w:t xml:space="preserve">  </w:t>
      </w:r>
      <w:r w:rsidR="003D13D5" w:rsidRPr="0055567E">
        <w:rPr>
          <w:rFonts w:asciiTheme="minorHAnsi" w:hAnsiTheme="minorHAnsi"/>
          <w:i/>
          <w:color w:val="000000" w:themeColor="text1"/>
        </w:rPr>
        <w:t>Romans 10:13-17</w:t>
      </w:r>
      <w:r w:rsidR="00240497" w:rsidRPr="0055567E">
        <w:rPr>
          <w:rFonts w:asciiTheme="minorHAnsi" w:hAnsiTheme="minorHAnsi"/>
          <w:i/>
          <w:color w:val="000000" w:themeColor="text1"/>
        </w:rPr>
        <w:t>; Ephesians 2:8-9</w:t>
      </w:r>
    </w:p>
    <w:p w14:paraId="0E4BE6AD" w14:textId="77777777" w:rsidR="003D13D5" w:rsidRPr="0055567E" w:rsidRDefault="003D13D5" w:rsidP="00C60BE6">
      <w:pPr>
        <w:ind w:left="360"/>
        <w:rPr>
          <w:rFonts w:asciiTheme="minorHAnsi" w:hAnsiTheme="minorHAnsi"/>
          <w:color w:val="000000" w:themeColor="text1"/>
        </w:rPr>
      </w:pPr>
    </w:p>
    <w:p w14:paraId="433D6BFA" w14:textId="4B78A86F" w:rsidR="003D13D5" w:rsidRPr="0055567E" w:rsidRDefault="00AA76F0" w:rsidP="00C60BE6">
      <w:pPr>
        <w:pStyle w:val="ListParagraph"/>
        <w:numPr>
          <w:ilvl w:val="0"/>
          <w:numId w:val="12"/>
        </w:numPr>
        <w:rPr>
          <w:rFonts w:asciiTheme="minorHAnsi" w:hAnsiTheme="minorHAnsi"/>
          <w:color w:val="000000" w:themeColor="text1"/>
        </w:rPr>
      </w:pPr>
      <w:r w:rsidRPr="0055567E">
        <w:rPr>
          <w:rFonts w:asciiTheme="minorHAnsi" w:hAnsiTheme="minorHAnsi"/>
          <w:color w:val="000000" w:themeColor="text1"/>
        </w:rPr>
        <w:t>Throughout Scripture there exists a</w:t>
      </w:r>
      <w:r w:rsidR="003D13D5" w:rsidRPr="0055567E">
        <w:rPr>
          <w:rFonts w:asciiTheme="minorHAnsi" w:hAnsiTheme="minorHAnsi"/>
          <w:color w:val="000000" w:themeColor="text1"/>
        </w:rPr>
        <w:t xml:space="preserve"> tension </w:t>
      </w:r>
      <w:r w:rsidRPr="0055567E">
        <w:rPr>
          <w:rFonts w:asciiTheme="minorHAnsi" w:hAnsiTheme="minorHAnsi"/>
          <w:color w:val="000000" w:themeColor="text1"/>
        </w:rPr>
        <w:t xml:space="preserve">between </w:t>
      </w:r>
      <w:r w:rsidR="003D13D5" w:rsidRPr="0055567E">
        <w:rPr>
          <w:rFonts w:asciiTheme="minorHAnsi" w:hAnsiTheme="minorHAnsi"/>
          <w:color w:val="000000" w:themeColor="text1"/>
        </w:rPr>
        <w:t xml:space="preserve">human </w:t>
      </w:r>
      <w:r w:rsidR="0055567E" w:rsidRPr="0055567E">
        <w:rPr>
          <w:rFonts w:asciiTheme="minorHAnsi" w:hAnsiTheme="minorHAnsi"/>
          <w:color w:val="000000" w:themeColor="text1"/>
        </w:rPr>
        <w:t>________________</w:t>
      </w:r>
      <w:r w:rsidR="003D13D5" w:rsidRPr="0055567E">
        <w:rPr>
          <w:rFonts w:asciiTheme="minorHAnsi" w:hAnsiTheme="minorHAnsi"/>
          <w:color w:val="000000" w:themeColor="text1"/>
        </w:rPr>
        <w:t xml:space="preserve"> and </w:t>
      </w:r>
      <w:r w:rsidRPr="0055567E">
        <w:rPr>
          <w:rFonts w:asciiTheme="minorHAnsi" w:hAnsiTheme="minorHAnsi"/>
          <w:color w:val="000000" w:themeColor="text1"/>
        </w:rPr>
        <w:t xml:space="preserve">the </w:t>
      </w:r>
      <w:r w:rsidR="0055567E" w:rsidRPr="0055567E">
        <w:rPr>
          <w:rFonts w:asciiTheme="minorHAnsi" w:hAnsiTheme="minorHAnsi"/>
          <w:color w:val="000000" w:themeColor="text1"/>
        </w:rPr>
        <w:t xml:space="preserve">____________________ </w:t>
      </w:r>
      <w:r w:rsidRPr="0055567E">
        <w:rPr>
          <w:rFonts w:asciiTheme="minorHAnsi" w:hAnsiTheme="minorHAnsi"/>
          <w:color w:val="000000" w:themeColor="text1"/>
        </w:rPr>
        <w:t>of God</w:t>
      </w:r>
      <w:r w:rsidR="003D13D5" w:rsidRPr="0055567E">
        <w:rPr>
          <w:rFonts w:asciiTheme="minorHAnsi" w:hAnsiTheme="minorHAnsi"/>
          <w:color w:val="000000" w:themeColor="text1"/>
        </w:rPr>
        <w:t xml:space="preserve">.  </w:t>
      </w:r>
    </w:p>
    <w:p w14:paraId="05A1EC94" w14:textId="690EC3AB" w:rsidR="003D13D5" w:rsidRPr="0055567E" w:rsidRDefault="009F5982" w:rsidP="00C60BE6">
      <w:pPr>
        <w:ind w:left="1080"/>
        <w:rPr>
          <w:rFonts w:asciiTheme="minorHAnsi" w:hAnsiTheme="minorHAnsi"/>
          <w:i/>
          <w:color w:val="000000" w:themeColor="text1"/>
        </w:rPr>
      </w:pPr>
      <w:r w:rsidRPr="0055567E">
        <w:rPr>
          <w:rFonts w:asciiTheme="minorHAnsi" w:hAnsiTheme="minorHAnsi"/>
          <w:b/>
          <w:i/>
          <w:color w:val="000000" w:themeColor="text1"/>
        </w:rPr>
        <w:t>Scripture:</w:t>
      </w:r>
      <w:r w:rsidRPr="0055567E">
        <w:rPr>
          <w:rFonts w:asciiTheme="minorHAnsi" w:hAnsiTheme="minorHAnsi"/>
          <w:i/>
          <w:color w:val="000000" w:themeColor="text1"/>
        </w:rPr>
        <w:t xml:space="preserve"> </w:t>
      </w:r>
      <w:r w:rsidR="00393DFF" w:rsidRPr="0055567E">
        <w:rPr>
          <w:rFonts w:asciiTheme="minorHAnsi" w:hAnsiTheme="minorHAnsi"/>
          <w:i/>
          <w:color w:val="000000" w:themeColor="text1"/>
        </w:rPr>
        <w:t>John 4:44-47;</w:t>
      </w:r>
      <w:r w:rsidRPr="0055567E">
        <w:rPr>
          <w:rFonts w:asciiTheme="minorHAnsi" w:hAnsiTheme="minorHAnsi"/>
          <w:i/>
          <w:color w:val="000000" w:themeColor="text1"/>
        </w:rPr>
        <w:t xml:space="preserve"> </w:t>
      </w:r>
      <w:r w:rsidR="003D13D5" w:rsidRPr="0055567E">
        <w:rPr>
          <w:rFonts w:asciiTheme="minorHAnsi" w:hAnsiTheme="minorHAnsi"/>
          <w:i/>
          <w:color w:val="000000" w:themeColor="text1"/>
        </w:rPr>
        <w:t>Matthew 11:28</w:t>
      </w:r>
      <w:r w:rsidR="00AA76F0" w:rsidRPr="0055567E">
        <w:rPr>
          <w:rFonts w:asciiTheme="minorHAnsi" w:hAnsiTheme="minorHAnsi"/>
          <w:i/>
          <w:color w:val="000000" w:themeColor="text1"/>
        </w:rPr>
        <w:t xml:space="preserve">; </w:t>
      </w:r>
      <w:r w:rsidR="003D13D5" w:rsidRPr="0055567E">
        <w:rPr>
          <w:rFonts w:asciiTheme="minorHAnsi" w:hAnsiTheme="minorHAnsi"/>
          <w:i/>
          <w:color w:val="000000" w:themeColor="text1"/>
        </w:rPr>
        <w:t>Mark 8:34</w:t>
      </w:r>
      <w:r w:rsidR="00AA76F0" w:rsidRPr="0055567E">
        <w:rPr>
          <w:rFonts w:asciiTheme="minorHAnsi" w:hAnsiTheme="minorHAnsi"/>
          <w:i/>
          <w:color w:val="000000" w:themeColor="text1"/>
        </w:rPr>
        <w:t xml:space="preserve">; </w:t>
      </w:r>
      <w:r w:rsidR="003D13D5" w:rsidRPr="0055567E">
        <w:rPr>
          <w:rFonts w:asciiTheme="minorHAnsi" w:hAnsiTheme="minorHAnsi"/>
          <w:i/>
          <w:color w:val="000000" w:themeColor="text1"/>
        </w:rPr>
        <w:t>John 5:</w:t>
      </w:r>
      <w:r w:rsidR="00AA76F0" w:rsidRPr="0055567E">
        <w:rPr>
          <w:rFonts w:asciiTheme="minorHAnsi" w:hAnsiTheme="minorHAnsi"/>
          <w:i/>
          <w:color w:val="000000" w:themeColor="text1"/>
        </w:rPr>
        <w:t>39-40</w:t>
      </w:r>
      <w:r w:rsidRPr="0055567E">
        <w:rPr>
          <w:rFonts w:asciiTheme="minorHAnsi" w:hAnsiTheme="minorHAnsi"/>
          <w:i/>
          <w:color w:val="000000" w:themeColor="text1"/>
        </w:rPr>
        <w:t xml:space="preserve">; </w:t>
      </w:r>
      <w:r w:rsidR="003D13D5" w:rsidRPr="0055567E">
        <w:rPr>
          <w:rFonts w:asciiTheme="minorHAnsi" w:hAnsiTheme="minorHAnsi"/>
          <w:i/>
          <w:color w:val="000000" w:themeColor="text1"/>
        </w:rPr>
        <w:t>Isaiah 10:15</w:t>
      </w:r>
      <w:proofErr w:type="gramStart"/>
      <w:r w:rsidR="00AA76F0" w:rsidRPr="0055567E">
        <w:rPr>
          <w:rFonts w:asciiTheme="minorHAnsi" w:hAnsiTheme="minorHAnsi"/>
          <w:i/>
          <w:color w:val="000000" w:themeColor="text1"/>
        </w:rPr>
        <w:t xml:space="preserve">; </w:t>
      </w:r>
      <w:r w:rsidR="003D13D5" w:rsidRPr="0055567E">
        <w:rPr>
          <w:rFonts w:asciiTheme="minorHAnsi" w:hAnsiTheme="minorHAnsi"/>
          <w:i/>
          <w:color w:val="000000" w:themeColor="text1"/>
        </w:rPr>
        <w:t xml:space="preserve"> Acts</w:t>
      </w:r>
      <w:proofErr w:type="gramEnd"/>
      <w:r w:rsidR="003D13D5" w:rsidRPr="0055567E">
        <w:rPr>
          <w:rFonts w:asciiTheme="minorHAnsi" w:hAnsiTheme="minorHAnsi"/>
          <w:i/>
          <w:color w:val="000000" w:themeColor="text1"/>
        </w:rPr>
        <w:t xml:space="preserve"> 2:22-23</w:t>
      </w:r>
    </w:p>
    <w:p w14:paraId="2FFDA15D" w14:textId="77777777" w:rsidR="003D13D5" w:rsidRPr="0055567E" w:rsidRDefault="003D13D5" w:rsidP="003D13D5">
      <w:pPr>
        <w:rPr>
          <w:rFonts w:asciiTheme="minorHAnsi" w:hAnsiTheme="minorHAnsi"/>
          <w:color w:val="000000" w:themeColor="text1"/>
          <w:sz w:val="22"/>
        </w:rPr>
      </w:pPr>
    </w:p>
    <w:p w14:paraId="688416F7" w14:textId="77777777" w:rsidR="00393DFF" w:rsidRPr="007509BE" w:rsidRDefault="003D13D5" w:rsidP="00AA76F0">
      <w:pPr>
        <w:jc w:val="right"/>
        <w:rPr>
          <w:rFonts w:asciiTheme="minorHAnsi" w:hAnsiTheme="minorHAnsi"/>
          <w:i/>
          <w:color w:val="0080C8"/>
          <w:sz w:val="22"/>
        </w:rPr>
      </w:pPr>
      <w:r w:rsidRPr="007509BE">
        <w:rPr>
          <w:rFonts w:asciiTheme="minorHAnsi" w:hAnsiTheme="minorHAnsi"/>
          <w:i/>
          <w:color w:val="0080C8"/>
          <w:sz w:val="22"/>
        </w:rPr>
        <w:t xml:space="preserve">We see seemingly contrasting truths of divine sovereignty and human responsibility repeatedly, </w:t>
      </w:r>
    </w:p>
    <w:p w14:paraId="64A497CF" w14:textId="77777777" w:rsidR="00393DFF" w:rsidRPr="007509BE" w:rsidRDefault="003D13D5" w:rsidP="00AA76F0">
      <w:pPr>
        <w:jc w:val="right"/>
        <w:rPr>
          <w:rFonts w:asciiTheme="minorHAnsi" w:hAnsiTheme="minorHAnsi"/>
          <w:i/>
          <w:color w:val="0080C8"/>
          <w:sz w:val="22"/>
        </w:rPr>
      </w:pPr>
      <w:r w:rsidRPr="007509BE">
        <w:rPr>
          <w:rFonts w:asciiTheme="minorHAnsi" w:hAnsiTheme="minorHAnsi"/>
          <w:i/>
          <w:color w:val="0080C8"/>
          <w:sz w:val="22"/>
        </w:rPr>
        <w:t>in every part of God’s Word. But Scripture never attempts to ease the apparent tension.</w:t>
      </w:r>
    </w:p>
    <w:p w14:paraId="30243E15" w14:textId="1960C116" w:rsidR="003D13D5" w:rsidRPr="007509BE" w:rsidRDefault="003D13D5" w:rsidP="00AA76F0">
      <w:pPr>
        <w:jc w:val="right"/>
        <w:rPr>
          <w:rFonts w:asciiTheme="minorHAnsi" w:hAnsiTheme="minorHAnsi"/>
          <w:i/>
          <w:color w:val="0080C8"/>
          <w:sz w:val="22"/>
        </w:rPr>
      </w:pPr>
      <w:r w:rsidRPr="007509BE">
        <w:rPr>
          <w:rFonts w:asciiTheme="minorHAnsi" w:hAnsiTheme="minorHAnsi"/>
          <w:i/>
          <w:color w:val="0080C8"/>
          <w:sz w:val="22"/>
        </w:rPr>
        <w:t xml:space="preserve"> There’s no inspired explanation that spells out their complex relationship.” (John MacArthur)</w:t>
      </w:r>
    </w:p>
    <w:p w14:paraId="796E8889" w14:textId="77777777" w:rsidR="003D13D5" w:rsidRPr="0055567E" w:rsidRDefault="003D13D5" w:rsidP="003D13D5">
      <w:pPr>
        <w:rPr>
          <w:rFonts w:asciiTheme="minorHAnsi" w:hAnsiTheme="minorHAnsi"/>
          <w:color w:val="000000" w:themeColor="text1"/>
        </w:rPr>
      </w:pPr>
    </w:p>
    <w:p w14:paraId="3DEEAC77" w14:textId="7310D214" w:rsidR="003D13D5" w:rsidRPr="00941E71" w:rsidRDefault="00AA76F0" w:rsidP="00941E71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color w:val="000000" w:themeColor="text1"/>
        </w:rPr>
      </w:pPr>
      <w:r w:rsidRPr="0055567E">
        <w:rPr>
          <w:rFonts w:asciiTheme="minorHAnsi" w:hAnsiTheme="minorHAnsi"/>
          <w:color w:val="000000" w:themeColor="text1"/>
        </w:rPr>
        <w:t>W</w:t>
      </w:r>
      <w:r w:rsidR="003D13D5" w:rsidRPr="0055567E">
        <w:rPr>
          <w:rFonts w:asciiTheme="minorHAnsi" w:hAnsiTheme="minorHAnsi"/>
          <w:color w:val="000000" w:themeColor="text1"/>
        </w:rPr>
        <w:t xml:space="preserve">e should be very </w:t>
      </w:r>
      <w:r w:rsidRPr="0055567E">
        <w:rPr>
          <w:rFonts w:asciiTheme="minorHAnsi" w:hAnsiTheme="minorHAnsi"/>
          <w:color w:val="000000" w:themeColor="text1"/>
        </w:rPr>
        <w:t xml:space="preserve">careful </w:t>
      </w:r>
      <w:r w:rsidR="003D13D5" w:rsidRPr="0055567E">
        <w:rPr>
          <w:rFonts w:asciiTheme="minorHAnsi" w:hAnsiTheme="minorHAnsi"/>
          <w:color w:val="000000" w:themeColor="text1"/>
        </w:rPr>
        <w:t xml:space="preserve">to </w:t>
      </w:r>
      <w:r w:rsidR="00240497" w:rsidRPr="0055567E">
        <w:rPr>
          <w:rFonts w:asciiTheme="minorHAnsi" w:hAnsiTheme="minorHAnsi"/>
          <w:color w:val="000000" w:themeColor="text1"/>
        </w:rPr>
        <w:t xml:space="preserve">never </w:t>
      </w:r>
      <w:r w:rsidR="0055567E">
        <w:rPr>
          <w:rFonts w:asciiTheme="minorHAnsi" w:hAnsiTheme="minorHAnsi"/>
          <w:color w:val="000000" w:themeColor="text1"/>
        </w:rPr>
        <w:t>_______________</w:t>
      </w:r>
      <w:r w:rsidR="003D13D5" w:rsidRPr="00240497">
        <w:rPr>
          <w:rFonts w:asciiTheme="minorHAnsi" w:hAnsiTheme="minorHAnsi"/>
          <w:color w:val="000000" w:themeColor="text1"/>
        </w:rPr>
        <w:t xml:space="preserve"> </w:t>
      </w:r>
      <w:r w:rsidR="00240497">
        <w:rPr>
          <w:rFonts w:asciiTheme="minorHAnsi" w:hAnsiTheme="minorHAnsi"/>
          <w:color w:val="000000" w:themeColor="text1"/>
        </w:rPr>
        <w:t>either</w:t>
      </w:r>
      <w:r w:rsidR="003D13D5" w:rsidRPr="00240497">
        <w:rPr>
          <w:rFonts w:asciiTheme="minorHAnsi" w:hAnsiTheme="minorHAnsi"/>
          <w:color w:val="000000" w:themeColor="text1"/>
        </w:rPr>
        <w:t xml:space="preserve"> God’s sovereignty or man’s responsibility. </w:t>
      </w:r>
    </w:p>
    <w:p w14:paraId="085B2EAB" w14:textId="70E4BE41" w:rsidR="003D13D5" w:rsidRPr="00240497" w:rsidRDefault="00C60BE6" w:rsidP="00941E71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color w:val="000000" w:themeColor="text1"/>
        </w:rPr>
      </w:pPr>
      <w:r w:rsidRPr="00240497">
        <w:rPr>
          <w:rFonts w:asciiTheme="minorHAnsi" w:hAnsiTheme="minorHAnsi"/>
          <w:color w:val="000000" w:themeColor="text1"/>
        </w:rPr>
        <w:t>If you reject Jesus’ Words</w:t>
      </w:r>
      <w:r w:rsidR="00B97B33">
        <w:rPr>
          <w:rFonts w:asciiTheme="minorHAnsi" w:hAnsiTheme="minorHAnsi"/>
          <w:color w:val="000000" w:themeColor="text1"/>
        </w:rPr>
        <w:t>,</w:t>
      </w:r>
      <w:r w:rsidRPr="00240497">
        <w:rPr>
          <w:rFonts w:asciiTheme="minorHAnsi" w:hAnsiTheme="minorHAnsi"/>
          <w:color w:val="000000" w:themeColor="text1"/>
        </w:rPr>
        <w:t xml:space="preserve"> you reject Jesus</w:t>
      </w:r>
      <w:r w:rsidR="0055567E">
        <w:rPr>
          <w:rFonts w:asciiTheme="minorHAnsi" w:hAnsiTheme="minorHAnsi"/>
          <w:color w:val="000000" w:themeColor="text1"/>
        </w:rPr>
        <w:t>______________</w:t>
      </w:r>
      <w:r w:rsidR="00240497">
        <w:rPr>
          <w:rFonts w:asciiTheme="minorHAnsi" w:hAnsiTheme="minorHAnsi"/>
          <w:color w:val="000000" w:themeColor="text1"/>
        </w:rPr>
        <w:t xml:space="preserve"> and </w:t>
      </w:r>
      <w:r w:rsidRPr="00240497">
        <w:rPr>
          <w:rFonts w:asciiTheme="minorHAnsi" w:hAnsiTheme="minorHAnsi"/>
          <w:color w:val="000000" w:themeColor="text1"/>
        </w:rPr>
        <w:t xml:space="preserve">you reject </w:t>
      </w:r>
      <w:r w:rsidR="0055567E">
        <w:rPr>
          <w:rFonts w:asciiTheme="minorHAnsi" w:hAnsiTheme="minorHAnsi"/>
          <w:color w:val="000000" w:themeColor="text1"/>
        </w:rPr>
        <w:t>____________ __________.</w:t>
      </w:r>
    </w:p>
    <w:p w14:paraId="43D0DE2C" w14:textId="77777777" w:rsidR="00812855" w:rsidRPr="003D13D5" w:rsidRDefault="00812855" w:rsidP="003D13D5">
      <w:pPr>
        <w:rPr>
          <w:rFonts w:asciiTheme="minorHAnsi" w:hAnsiTheme="minorHAnsi"/>
          <w:color w:val="000000" w:themeColor="text1"/>
        </w:rPr>
      </w:pPr>
    </w:p>
    <w:p w14:paraId="5BF6E491" w14:textId="7BE60BB9" w:rsidR="003D13D5" w:rsidRPr="00C60BE6" w:rsidRDefault="003D13D5" w:rsidP="003D13D5">
      <w:pPr>
        <w:rPr>
          <w:rFonts w:asciiTheme="minorHAnsi" w:hAnsiTheme="minorHAnsi"/>
          <w:b/>
          <w:color w:val="0080C8"/>
        </w:rPr>
      </w:pPr>
      <w:r w:rsidRPr="00C60BE6">
        <w:rPr>
          <w:rFonts w:asciiTheme="minorHAnsi" w:hAnsiTheme="minorHAnsi"/>
          <w:b/>
          <w:color w:val="0080C8"/>
          <w:sz w:val="28"/>
        </w:rPr>
        <w:t>3.</w:t>
      </w:r>
      <w:r w:rsidRPr="00C60BE6">
        <w:rPr>
          <w:rFonts w:asciiTheme="minorHAnsi" w:hAnsiTheme="minorHAnsi"/>
          <w:b/>
          <w:color w:val="0080C8"/>
          <w:sz w:val="28"/>
        </w:rPr>
        <w:tab/>
        <w:t xml:space="preserve">Do you want to go away, also? </w:t>
      </w:r>
      <w:r w:rsidRPr="00C60BE6">
        <w:rPr>
          <w:rFonts w:asciiTheme="minorHAnsi" w:hAnsiTheme="minorHAnsi"/>
          <w:color w:val="0080C8"/>
          <w:sz w:val="22"/>
        </w:rPr>
        <w:t>(v. 66-69)</w:t>
      </w:r>
    </w:p>
    <w:p w14:paraId="30F4D4B2" w14:textId="4BB7EF65" w:rsidR="003D13D5" w:rsidRPr="00393DFF" w:rsidRDefault="00C60BE6" w:rsidP="00C60BE6">
      <w:pPr>
        <w:tabs>
          <w:tab w:val="left" w:pos="1080"/>
        </w:tabs>
        <w:ind w:firstLine="720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b/>
          <w:i/>
          <w:color w:val="000000" w:themeColor="text1"/>
        </w:rPr>
        <w:tab/>
      </w:r>
      <w:r w:rsidR="009F5982" w:rsidRPr="00393DFF">
        <w:rPr>
          <w:rFonts w:asciiTheme="minorHAnsi" w:hAnsiTheme="minorHAnsi"/>
          <w:b/>
          <w:i/>
          <w:color w:val="000000" w:themeColor="text1"/>
        </w:rPr>
        <w:t>Scripture:</w:t>
      </w:r>
      <w:r w:rsidR="009F5982" w:rsidRPr="00393DFF">
        <w:rPr>
          <w:rFonts w:asciiTheme="minorHAnsi" w:hAnsiTheme="minorHAnsi"/>
          <w:i/>
          <w:color w:val="000000" w:themeColor="text1"/>
        </w:rPr>
        <w:t xml:space="preserve"> Mark 8:29</w:t>
      </w:r>
    </w:p>
    <w:p w14:paraId="3B906D95" w14:textId="77777777" w:rsidR="003D13D5" w:rsidRPr="003D13D5" w:rsidRDefault="003D13D5" w:rsidP="003D13D5">
      <w:pPr>
        <w:rPr>
          <w:rFonts w:asciiTheme="minorHAnsi" w:hAnsiTheme="minorHAnsi"/>
          <w:color w:val="000000" w:themeColor="text1"/>
        </w:rPr>
      </w:pPr>
    </w:p>
    <w:p w14:paraId="2EC8BA75" w14:textId="741CADCE" w:rsidR="003D13D5" w:rsidRPr="00AA76F0" w:rsidRDefault="003D13D5" w:rsidP="00C60BE6">
      <w:pPr>
        <w:ind w:left="720"/>
        <w:rPr>
          <w:rFonts w:asciiTheme="minorHAnsi" w:hAnsiTheme="minorHAnsi"/>
          <w:b/>
          <w:color w:val="000000" w:themeColor="text1"/>
        </w:rPr>
      </w:pPr>
      <w:r w:rsidRPr="00AA76F0">
        <w:rPr>
          <w:rFonts w:asciiTheme="minorHAnsi" w:hAnsiTheme="minorHAnsi"/>
          <w:b/>
          <w:color w:val="000000" w:themeColor="text1"/>
        </w:rPr>
        <w:t xml:space="preserve">Peter’s Response to </w:t>
      </w:r>
      <w:r w:rsidR="00C60BE6">
        <w:rPr>
          <w:rFonts w:asciiTheme="minorHAnsi" w:hAnsiTheme="minorHAnsi"/>
          <w:b/>
          <w:color w:val="000000" w:themeColor="text1"/>
        </w:rPr>
        <w:t>Jesus’ Question:</w:t>
      </w:r>
    </w:p>
    <w:p w14:paraId="65A5DF5C" w14:textId="39293C21" w:rsidR="003D13D5" w:rsidRPr="003D13D5" w:rsidRDefault="009F5982" w:rsidP="00941E71">
      <w:pPr>
        <w:tabs>
          <w:tab w:val="left" w:pos="990"/>
        </w:tabs>
        <w:spacing w:line="276" w:lineRule="auto"/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</w:t>
      </w:r>
      <w:r w:rsidR="003D13D5" w:rsidRPr="003D13D5">
        <w:rPr>
          <w:rFonts w:asciiTheme="minorHAnsi" w:hAnsiTheme="minorHAnsi"/>
          <w:color w:val="000000" w:themeColor="text1"/>
        </w:rPr>
        <w:t>.</w:t>
      </w:r>
      <w:r w:rsidR="003D13D5" w:rsidRPr="003D13D5">
        <w:rPr>
          <w:rFonts w:asciiTheme="minorHAnsi" w:hAnsiTheme="minorHAnsi"/>
          <w:color w:val="000000" w:themeColor="text1"/>
        </w:rPr>
        <w:tab/>
        <w:t xml:space="preserve"> </w:t>
      </w:r>
      <w:r w:rsidR="00240497">
        <w:rPr>
          <w:rFonts w:asciiTheme="minorHAnsi" w:hAnsiTheme="minorHAnsi"/>
          <w:color w:val="000000" w:themeColor="text1"/>
        </w:rPr>
        <w:t xml:space="preserve">We know that you alone have the words of </w:t>
      </w:r>
      <w:r w:rsidR="0055567E">
        <w:rPr>
          <w:rFonts w:asciiTheme="minorHAnsi" w:hAnsiTheme="minorHAnsi"/>
          <w:color w:val="000000" w:themeColor="text1"/>
        </w:rPr>
        <w:t>________</w:t>
      </w:r>
      <w:r w:rsidR="00B97B33">
        <w:rPr>
          <w:rFonts w:asciiTheme="minorHAnsi" w:hAnsiTheme="minorHAnsi"/>
          <w:color w:val="000000" w:themeColor="text1"/>
        </w:rPr>
        <w:t>__</w:t>
      </w:r>
      <w:r w:rsidR="0055567E">
        <w:rPr>
          <w:rFonts w:asciiTheme="minorHAnsi" w:hAnsiTheme="minorHAnsi"/>
          <w:color w:val="000000" w:themeColor="text1"/>
        </w:rPr>
        <w:t>____ ______</w:t>
      </w:r>
      <w:r w:rsidR="00B97B33">
        <w:rPr>
          <w:rFonts w:asciiTheme="minorHAnsi" w:hAnsiTheme="minorHAnsi"/>
          <w:color w:val="000000" w:themeColor="text1"/>
        </w:rPr>
        <w:t>__</w:t>
      </w:r>
      <w:r w:rsidR="0055567E">
        <w:rPr>
          <w:rFonts w:asciiTheme="minorHAnsi" w:hAnsiTheme="minorHAnsi"/>
          <w:color w:val="000000" w:themeColor="text1"/>
        </w:rPr>
        <w:t>____.</w:t>
      </w:r>
    </w:p>
    <w:p w14:paraId="2776C9DB" w14:textId="1ACD5D52" w:rsidR="003D13D5" w:rsidRPr="003D13D5" w:rsidRDefault="009F5982" w:rsidP="00941E71">
      <w:pPr>
        <w:tabs>
          <w:tab w:val="left" w:pos="990"/>
        </w:tabs>
        <w:spacing w:line="276" w:lineRule="auto"/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</w:t>
      </w:r>
      <w:r w:rsidR="003D13D5" w:rsidRPr="003D13D5">
        <w:rPr>
          <w:rFonts w:asciiTheme="minorHAnsi" w:hAnsiTheme="minorHAnsi"/>
          <w:color w:val="000000" w:themeColor="text1"/>
        </w:rPr>
        <w:t>.</w:t>
      </w:r>
      <w:r w:rsidR="003D13D5" w:rsidRPr="003D13D5">
        <w:rPr>
          <w:rFonts w:asciiTheme="minorHAnsi" w:hAnsiTheme="minorHAnsi"/>
          <w:color w:val="000000" w:themeColor="text1"/>
        </w:rPr>
        <w:tab/>
      </w:r>
      <w:r w:rsidR="00240497">
        <w:rPr>
          <w:rFonts w:asciiTheme="minorHAnsi" w:hAnsiTheme="minorHAnsi"/>
          <w:color w:val="000000" w:themeColor="text1"/>
        </w:rPr>
        <w:t xml:space="preserve"> We believe and know that you alone are the </w:t>
      </w:r>
      <w:r w:rsidR="0055567E">
        <w:rPr>
          <w:rFonts w:asciiTheme="minorHAnsi" w:hAnsiTheme="minorHAnsi"/>
          <w:color w:val="000000" w:themeColor="text1"/>
        </w:rPr>
        <w:t>_____</w:t>
      </w:r>
      <w:r w:rsidR="00B97B33">
        <w:rPr>
          <w:rFonts w:asciiTheme="minorHAnsi" w:hAnsiTheme="minorHAnsi"/>
          <w:color w:val="000000" w:themeColor="text1"/>
        </w:rPr>
        <w:t>__</w:t>
      </w:r>
      <w:r w:rsidR="0055567E">
        <w:rPr>
          <w:rFonts w:asciiTheme="minorHAnsi" w:hAnsiTheme="minorHAnsi"/>
          <w:color w:val="000000" w:themeColor="text1"/>
        </w:rPr>
        <w:t>_______.</w:t>
      </w:r>
    </w:p>
    <w:p w14:paraId="1934A33A" w14:textId="77777777" w:rsidR="003D13D5" w:rsidRPr="003D13D5" w:rsidRDefault="003D13D5" w:rsidP="003D13D5">
      <w:pPr>
        <w:rPr>
          <w:rFonts w:asciiTheme="minorHAnsi" w:hAnsiTheme="minorHAnsi"/>
          <w:color w:val="000000" w:themeColor="text1"/>
        </w:rPr>
      </w:pPr>
    </w:p>
    <w:p w14:paraId="7A9B3E87" w14:textId="1383147E" w:rsidR="003D13D5" w:rsidRPr="00812855" w:rsidRDefault="003D13D5" w:rsidP="00812855">
      <w:pPr>
        <w:spacing w:line="276" w:lineRule="auto"/>
        <w:rPr>
          <w:rFonts w:asciiTheme="minorHAnsi" w:hAnsiTheme="minorHAnsi"/>
          <w:b/>
          <w:color w:val="0080C8"/>
          <w:sz w:val="28"/>
        </w:rPr>
      </w:pPr>
      <w:r w:rsidRPr="00C60BE6">
        <w:rPr>
          <w:rFonts w:asciiTheme="minorHAnsi" w:hAnsiTheme="minorHAnsi"/>
          <w:b/>
          <w:color w:val="0080C8"/>
          <w:sz w:val="28"/>
        </w:rPr>
        <w:t>4.</w:t>
      </w:r>
      <w:r w:rsidRPr="00C60BE6">
        <w:rPr>
          <w:rFonts w:asciiTheme="minorHAnsi" w:hAnsiTheme="minorHAnsi"/>
          <w:b/>
          <w:color w:val="0080C8"/>
          <w:sz w:val="28"/>
        </w:rPr>
        <w:tab/>
        <w:t xml:space="preserve">Did I not choose you, the 12, yet one of you is a devil? </w:t>
      </w:r>
      <w:r w:rsidRPr="00C60BE6">
        <w:rPr>
          <w:rFonts w:asciiTheme="minorHAnsi" w:hAnsiTheme="minorHAnsi"/>
          <w:color w:val="0080C8"/>
          <w:sz w:val="22"/>
        </w:rPr>
        <w:t>(v. 70-71)</w:t>
      </w:r>
    </w:p>
    <w:p w14:paraId="2810E795" w14:textId="2BB5CE20" w:rsidR="009F5982" w:rsidRPr="00941E71" w:rsidRDefault="00393DFF" w:rsidP="00812855">
      <w:pPr>
        <w:pStyle w:val="ListParagraph"/>
        <w:numPr>
          <w:ilvl w:val="0"/>
          <w:numId w:val="11"/>
        </w:numPr>
        <w:spacing w:line="276" w:lineRule="auto"/>
        <w:ind w:left="1080"/>
        <w:rPr>
          <w:rFonts w:asciiTheme="minorHAnsi" w:hAnsiTheme="minorHAnsi"/>
          <w:color w:val="000000" w:themeColor="text1"/>
        </w:rPr>
      </w:pPr>
      <w:r w:rsidRPr="00393DFF">
        <w:rPr>
          <w:rFonts w:asciiTheme="minorHAnsi" w:hAnsiTheme="minorHAnsi"/>
          <w:color w:val="000000" w:themeColor="text1"/>
        </w:rPr>
        <w:t xml:space="preserve">Jesus had chosen these 12 men to be disciples and apostles in order that the </w:t>
      </w:r>
      <w:r w:rsidR="0055567E">
        <w:rPr>
          <w:rFonts w:asciiTheme="minorHAnsi" w:hAnsiTheme="minorHAnsi"/>
          <w:color w:val="000000" w:themeColor="text1"/>
        </w:rPr>
        <w:t xml:space="preserve">______________ ________ </w:t>
      </w:r>
      <w:r w:rsidRPr="00393DFF">
        <w:rPr>
          <w:rFonts w:asciiTheme="minorHAnsi" w:hAnsiTheme="minorHAnsi"/>
          <w:color w:val="000000" w:themeColor="text1"/>
        </w:rPr>
        <w:t>might be fulfilled.</w:t>
      </w:r>
    </w:p>
    <w:p w14:paraId="18349855" w14:textId="13EC8DAF" w:rsidR="003D13D5" w:rsidRPr="00393DFF" w:rsidRDefault="00060C5B" w:rsidP="00C60BE6">
      <w:pPr>
        <w:pStyle w:val="ListParagraph"/>
        <w:numPr>
          <w:ilvl w:val="0"/>
          <w:numId w:val="11"/>
        </w:numPr>
        <w:ind w:left="1080"/>
        <w:rPr>
          <w:rFonts w:asciiTheme="minorHAnsi" w:hAnsiTheme="minorHAnsi"/>
          <w:color w:val="000000" w:themeColor="text1"/>
        </w:rPr>
      </w:pPr>
      <w:r w:rsidRPr="00393DFF">
        <w:rPr>
          <w:rFonts w:asciiTheme="minorHAnsi" w:hAnsiTheme="minorHAnsi"/>
          <w:color w:val="000000" w:themeColor="text1"/>
        </w:rPr>
        <w:t>“</w:t>
      </w:r>
      <w:r w:rsidR="003D13D5" w:rsidRPr="00393DFF">
        <w:rPr>
          <w:rFonts w:asciiTheme="minorHAnsi" w:hAnsiTheme="minorHAnsi"/>
          <w:color w:val="000000" w:themeColor="text1"/>
        </w:rPr>
        <w:t>one of yo</w:t>
      </w:r>
      <w:r w:rsidRPr="00393DFF">
        <w:rPr>
          <w:rFonts w:asciiTheme="minorHAnsi" w:hAnsiTheme="minorHAnsi"/>
          <w:color w:val="000000" w:themeColor="text1"/>
        </w:rPr>
        <w:t>u is a devil” (</w:t>
      </w:r>
      <w:proofErr w:type="spellStart"/>
      <w:r w:rsidR="003D13D5" w:rsidRPr="00393DFF">
        <w:rPr>
          <w:rFonts w:asciiTheme="minorHAnsi" w:hAnsiTheme="minorHAnsi"/>
          <w:color w:val="000000" w:themeColor="text1"/>
        </w:rPr>
        <w:t>diabolos</w:t>
      </w:r>
      <w:proofErr w:type="spellEnd"/>
      <w:r w:rsidRPr="00393DFF">
        <w:rPr>
          <w:rFonts w:asciiTheme="minorHAnsi" w:hAnsiTheme="minorHAnsi"/>
          <w:color w:val="000000" w:themeColor="text1"/>
        </w:rPr>
        <w:t xml:space="preserve">) = </w:t>
      </w:r>
      <w:r w:rsidR="0055567E">
        <w:rPr>
          <w:rFonts w:asciiTheme="minorHAnsi" w:hAnsiTheme="minorHAnsi"/>
          <w:color w:val="000000" w:themeColor="text1"/>
        </w:rPr>
        <w:t>__________</w:t>
      </w:r>
      <w:r w:rsidR="00B97B33">
        <w:rPr>
          <w:rFonts w:asciiTheme="minorHAnsi" w:hAnsiTheme="minorHAnsi"/>
          <w:color w:val="000000" w:themeColor="text1"/>
        </w:rPr>
        <w:t>_____</w:t>
      </w:r>
      <w:r w:rsidR="0055567E">
        <w:rPr>
          <w:rFonts w:asciiTheme="minorHAnsi" w:hAnsiTheme="minorHAnsi"/>
          <w:color w:val="000000" w:themeColor="text1"/>
        </w:rPr>
        <w:t>___</w:t>
      </w:r>
      <w:proofErr w:type="gramStart"/>
      <w:r w:rsidR="0055567E">
        <w:rPr>
          <w:rFonts w:asciiTheme="minorHAnsi" w:hAnsiTheme="minorHAnsi"/>
          <w:color w:val="000000" w:themeColor="text1"/>
        </w:rPr>
        <w:t>_  or</w:t>
      </w:r>
      <w:proofErr w:type="gramEnd"/>
      <w:r w:rsidR="0055567E">
        <w:rPr>
          <w:rFonts w:asciiTheme="minorHAnsi" w:hAnsiTheme="minorHAnsi"/>
          <w:color w:val="000000" w:themeColor="text1"/>
        </w:rPr>
        <w:t xml:space="preserve"> ___________</w:t>
      </w:r>
      <w:r w:rsidR="00B97B33">
        <w:rPr>
          <w:rFonts w:asciiTheme="minorHAnsi" w:hAnsiTheme="minorHAnsi"/>
          <w:color w:val="000000" w:themeColor="text1"/>
        </w:rPr>
        <w:t>_____</w:t>
      </w:r>
      <w:r w:rsidR="0055567E">
        <w:rPr>
          <w:rFonts w:asciiTheme="minorHAnsi" w:hAnsiTheme="minorHAnsi"/>
          <w:color w:val="000000" w:themeColor="text1"/>
        </w:rPr>
        <w:t>_____.</w:t>
      </w:r>
    </w:p>
    <w:p w14:paraId="792209B7" w14:textId="77777777" w:rsidR="003D13D5" w:rsidRPr="003D13D5" w:rsidRDefault="003D13D5" w:rsidP="003D13D5">
      <w:pPr>
        <w:rPr>
          <w:rFonts w:asciiTheme="minorHAnsi" w:hAnsiTheme="minorHAnsi"/>
          <w:color w:val="000000" w:themeColor="text1"/>
        </w:rPr>
      </w:pPr>
    </w:p>
    <w:p w14:paraId="29DBB941" w14:textId="1C94AB61" w:rsidR="003D13D5" w:rsidRPr="00400787" w:rsidRDefault="004F1505" w:rsidP="00400787">
      <w:pPr>
        <w:ind w:left="720"/>
        <w:rPr>
          <w:rFonts w:asciiTheme="minorHAnsi" w:hAnsiTheme="minorHAnsi"/>
          <w:b/>
          <w:color w:val="000000" w:themeColor="text1"/>
        </w:rPr>
      </w:pPr>
      <w:r w:rsidRPr="00400787">
        <w:rPr>
          <w:rFonts w:asciiTheme="minorHAnsi" w:hAnsiTheme="minorHAnsi"/>
          <w:b/>
          <w:color w:val="000000" w:themeColor="text1"/>
        </w:rPr>
        <w:t>Note the responses of the three</w:t>
      </w:r>
      <w:r w:rsidR="003D13D5" w:rsidRPr="00400787">
        <w:rPr>
          <w:rFonts w:asciiTheme="minorHAnsi" w:hAnsiTheme="minorHAnsi"/>
          <w:b/>
          <w:color w:val="000000" w:themeColor="text1"/>
        </w:rPr>
        <w:t xml:space="preserve"> groups of “disciples”</w:t>
      </w:r>
      <w:r w:rsidRPr="00400787">
        <w:rPr>
          <w:rFonts w:asciiTheme="minorHAnsi" w:hAnsiTheme="minorHAnsi"/>
          <w:b/>
          <w:color w:val="000000" w:themeColor="text1"/>
        </w:rPr>
        <w:t>:</w:t>
      </w:r>
    </w:p>
    <w:p w14:paraId="44087F94" w14:textId="75043628" w:rsidR="003D13D5" w:rsidRPr="003D13D5" w:rsidRDefault="003D13D5" w:rsidP="00941E71">
      <w:pPr>
        <w:spacing w:line="276" w:lineRule="auto"/>
        <w:ind w:left="720"/>
        <w:rPr>
          <w:rFonts w:asciiTheme="minorHAnsi" w:hAnsiTheme="minorHAnsi"/>
          <w:color w:val="000000" w:themeColor="text1"/>
        </w:rPr>
      </w:pPr>
      <w:r w:rsidRPr="00400787">
        <w:rPr>
          <w:rFonts w:asciiTheme="minorHAnsi" w:hAnsiTheme="minorHAnsi"/>
          <w:b/>
          <w:color w:val="000000" w:themeColor="text1"/>
        </w:rPr>
        <w:t xml:space="preserve">The </w:t>
      </w:r>
      <w:r w:rsidR="0055567E" w:rsidRPr="0055567E">
        <w:rPr>
          <w:rFonts w:asciiTheme="minorHAnsi" w:hAnsiTheme="minorHAnsi"/>
          <w:b/>
          <w:color w:val="000000" w:themeColor="text1"/>
        </w:rPr>
        <w:t>_____________</w:t>
      </w:r>
      <w:r w:rsidR="00B97B33">
        <w:rPr>
          <w:rFonts w:asciiTheme="minorHAnsi" w:hAnsiTheme="minorHAnsi"/>
          <w:b/>
          <w:color w:val="000000" w:themeColor="text1"/>
        </w:rPr>
        <w:t>__</w:t>
      </w:r>
      <w:r w:rsidR="0055567E" w:rsidRPr="0055567E">
        <w:rPr>
          <w:rFonts w:asciiTheme="minorHAnsi" w:hAnsiTheme="minorHAnsi"/>
          <w:b/>
          <w:color w:val="000000" w:themeColor="text1"/>
        </w:rPr>
        <w:t>____</w:t>
      </w:r>
      <w:r w:rsidRPr="0055567E">
        <w:rPr>
          <w:rFonts w:asciiTheme="minorHAnsi" w:hAnsiTheme="minorHAnsi"/>
          <w:b/>
          <w:color w:val="000000" w:themeColor="text1"/>
        </w:rPr>
        <w:t>:</w:t>
      </w:r>
      <w:r w:rsidRPr="003D13D5">
        <w:rPr>
          <w:rFonts w:asciiTheme="minorHAnsi" w:hAnsiTheme="minorHAnsi"/>
          <w:color w:val="000000" w:themeColor="text1"/>
        </w:rPr>
        <w:t xml:space="preserve">  </w:t>
      </w:r>
      <w:proofErr w:type="spellStart"/>
      <w:r w:rsidR="00393DFF">
        <w:rPr>
          <w:rFonts w:asciiTheme="minorHAnsi" w:hAnsiTheme="minorHAnsi"/>
          <w:color w:val="000000" w:themeColor="text1"/>
        </w:rPr>
        <w:t>The</w:t>
      </w:r>
      <w:proofErr w:type="spellEnd"/>
      <w:r w:rsidR="00393DFF">
        <w:rPr>
          <w:rFonts w:asciiTheme="minorHAnsi" w:hAnsiTheme="minorHAnsi"/>
          <w:color w:val="000000" w:themeColor="text1"/>
        </w:rPr>
        <w:t xml:space="preserve"> many</w:t>
      </w:r>
      <w:r w:rsidR="007A0D23">
        <w:rPr>
          <w:rFonts w:asciiTheme="minorHAnsi" w:hAnsiTheme="minorHAnsi"/>
          <w:color w:val="000000" w:themeColor="text1"/>
        </w:rPr>
        <w:t xml:space="preserve"> who</w:t>
      </w:r>
      <w:r w:rsidRPr="003D13D5">
        <w:rPr>
          <w:rFonts w:asciiTheme="minorHAnsi" w:hAnsiTheme="minorHAnsi"/>
          <w:color w:val="000000" w:themeColor="text1"/>
        </w:rPr>
        <w:t xml:space="preserve"> resent t</w:t>
      </w:r>
      <w:r w:rsidR="007A0D23">
        <w:rPr>
          <w:rFonts w:asciiTheme="minorHAnsi" w:hAnsiTheme="minorHAnsi"/>
          <w:color w:val="000000" w:themeColor="text1"/>
        </w:rPr>
        <w:t>he “hard sayings” of Scripture</w:t>
      </w:r>
      <w:r w:rsidR="00393DFF">
        <w:rPr>
          <w:rFonts w:asciiTheme="minorHAnsi" w:hAnsiTheme="minorHAnsi"/>
          <w:color w:val="000000" w:themeColor="text1"/>
        </w:rPr>
        <w:t>.</w:t>
      </w:r>
      <w:r w:rsidR="007A0D23">
        <w:rPr>
          <w:rFonts w:asciiTheme="minorHAnsi" w:hAnsiTheme="minorHAnsi"/>
          <w:color w:val="000000" w:themeColor="text1"/>
        </w:rPr>
        <w:t xml:space="preserve"> </w:t>
      </w:r>
    </w:p>
    <w:p w14:paraId="1513315A" w14:textId="3D9E9697" w:rsidR="003D13D5" w:rsidRPr="003D13D5" w:rsidRDefault="003D13D5" w:rsidP="00941E71">
      <w:pPr>
        <w:spacing w:line="276" w:lineRule="auto"/>
        <w:ind w:left="720"/>
        <w:rPr>
          <w:rFonts w:asciiTheme="minorHAnsi" w:hAnsiTheme="minorHAnsi"/>
          <w:color w:val="000000" w:themeColor="text1"/>
        </w:rPr>
      </w:pPr>
      <w:r w:rsidRPr="00400787">
        <w:rPr>
          <w:rFonts w:asciiTheme="minorHAnsi" w:hAnsiTheme="minorHAnsi"/>
          <w:b/>
          <w:color w:val="000000" w:themeColor="text1"/>
        </w:rPr>
        <w:t xml:space="preserve">The </w:t>
      </w:r>
      <w:r w:rsidR="0055567E" w:rsidRPr="0055567E">
        <w:rPr>
          <w:rFonts w:asciiTheme="minorHAnsi" w:hAnsiTheme="minorHAnsi"/>
          <w:b/>
          <w:color w:val="000000" w:themeColor="text1"/>
        </w:rPr>
        <w:t>____________</w:t>
      </w:r>
      <w:r w:rsidR="00B97B33">
        <w:rPr>
          <w:rFonts w:asciiTheme="minorHAnsi" w:hAnsiTheme="minorHAnsi"/>
          <w:b/>
          <w:color w:val="000000" w:themeColor="text1"/>
        </w:rPr>
        <w:t>__</w:t>
      </w:r>
      <w:r w:rsidR="0055567E" w:rsidRPr="0055567E">
        <w:rPr>
          <w:rFonts w:asciiTheme="minorHAnsi" w:hAnsiTheme="minorHAnsi"/>
          <w:b/>
          <w:color w:val="000000" w:themeColor="text1"/>
        </w:rPr>
        <w:t>_____:</w:t>
      </w:r>
      <w:r w:rsidR="0055567E" w:rsidRPr="003D13D5">
        <w:rPr>
          <w:rFonts w:asciiTheme="minorHAnsi" w:hAnsiTheme="minorHAnsi"/>
          <w:color w:val="000000" w:themeColor="text1"/>
        </w:rPr>
        <w:t xml:space="preserve">  </w:t>
      </w:r>
      <w:r w:rsidR="003B7FC2">
        <w:rPr>
          <w:rFonts w:asciiTheme="minorHAnsi" w:hAnsiTheme="minorHAnsi"/>
          <w:color w:val="000000" w:themeColor="text1"/>
        </w:rPr>
        <w:t>T</w:t>
      </w:r>
      <w:r w:rsidRPr="003D13D5">
        <w:rPr>
          <w:rFonts w:asciiTheme="minorHAnsi" w:hAnsiTheme="minorHAnsi"/>
          <w:color w:val="000000" w:themeColor="text1"/>
        </w:rPr>
        <w:t xml:space="preserve">hose who will not </w:t>
      </w:r>
      <w:r w:rsidR="007509BE">
        <w:rPr>
          <w:rFonts w:asciiTheme="minorHAnsi" w:hAnsiTheme="minorHAnsi"/>
          <w:color w:val="000000" w:themeColor="text1"/>
        </w:rPr>
        <w:t>and</w:t>
      </w:r>
      <w:r w:rsidR="003B7FC2">
        <w:rPr>
          <w:rFonts w:asciiTheme="minorHAnsi" w:hAnsiTheme="minorHAnsi"/>
          <w:color w:val="000000" w:themeColor="text1"/>
        </w:rPr>
        <w:t xml:space="preserve"> cannot walk away</w:t>
      </w:r>
      <w:r w:rsidR="00941E71">
        <w:rPr>
          <w:rFonts w:asciiTheme="minorHAnsi" w:hAnsiTheme="minorHAnsi"/>
          <w:color w:val="000000" w:themeColor="text1"/>
        </w:rPr>
        <w:t xml:space="preserve"> for they are contending for the faith.</w:t>
      </w:r>
    </w:p>
    <w:p w14:paraId="1C590258" w14:textId="0803F4A7" w:rsidR="003D13D5" w:rsidRPr="003D13D5" w:rsidRDefault="003D13D5" w:rsidP="00941E71">
      <w:pPr>
        <w:spacing w:line="276" w:lineRule="auto"/>
        <w:ind w:left="720"/>
        <w:rPr>
          <w:rFonts w:asciiTheme="minorHAnsi" w:hAnsiTheme="minorHAnsi"/>
          <w:color w:val="000000" w:themeColor="text1"/>
        </w:rPr>
      </w:pPr>
      <w:r w:rsidRPr="00400787">
        <w:rPr>
          <w:rFonts w:asciiTheme="minorHAnsi" w:hAnsiTheme="minorHAnsi"/>
          <w:b/>
          <w:color w:val="000000" w:themeColor="text1"/>
        </w:rPr>
        <w:t xml:space="preserve">The </w:t>
      </w:r>
      <w:r w:rsidR="0055567E" w:rsidRPr="0055567E">
        <w:rPr>
          <w:rFonts w:asciiTheme="minorHAnsi" w:hAnsiTheme="minorHAnsi"/>
          <w:b/>
          <w:color w:val="000000" w:themeColor="text1"/>
        </w:rPr>
        <w:t>__________</w:t>
      </w:r>
      <w:r w:rsidR="00B97B33">
        <w:rPr>
          <w:rFonts w:asciiTheme="minorHAnsi" w:hAnsiTheme="minorHAnsi"/>
          <w:b/>
          <w:color w:val="000000" w:themeColor="text1"/>
        </w:rPr>
        <w:t>__</w:t>
      </w:r>
      <w:r w:rsidR="0055567E" w:rsidRPr="0055567E">
        <w:rPr>
          <w:rFonts w:asciiTheme="minorHAnsi" w:hAnsiTheme="minorHAnsi"/>
          <w:b/>
          <w:color w:val="000000" w:themeColor="text1"/>
        </w:rPr>
        <w:t>_______:</w:t>
      </w:r>
      <w:r w:rsidR="0055567E" w:rsidRPr="003D13D5">
        <w:rPr>
          <w:rFonts w:asciiTheme="minorHAnsi" w:hAnsiTheme="minorHAnsi"/>
          <w:color w:val="000000" w:themeColor="text1"/>
        </w:rPr>
        <w:t xml:space="preserve">  </w:t>
      </w:r>
      <w:r w:rsidR="003B7FC2">
        <w:rPr>
          <w:rFonts w:asciiTheme="minorHAnsi" w:hAnsiTheme="minorHAnsi"/>
          <w:color w:val="000000" w:themeColor="text1"/>
        </w:rPr>
        <w:t>Those who do not walk away</w:t>
      </w:r>
      <w:r w:rsidR="00393DFF">
        <w:rPr>
          <w:rFonts w:asciiTheme="minorHAnsi" w:hAnsiTheme="minorHAnsi"/>
          <w:color w:val="000000" w:themeColor="text1"/>
        </w:rPr>
        <w:t xml:space="preserve"> but are self-</w:t>
      </w:r>
      <w:r w:rsidR="00941E71">
        <w:rPr>
          <w:rFonts w:asciiTheme="minorHAnsi" w:hAnsiTheme="minorHAnsi"/>
          <w:color w:val="000000" w:themeColor="text1"/>
        </w:rPr>
        <w:t>deceived</w:t>
      </w:r>
      <w:r w:rsidR="00393DFF">
        <w:rPr>
          <w:rFonts w:asciiTheme="minorHAnsi" w:hAnsiTheme="minorHAnsi"/>
          <w:color w:val="000000" w:themeColor="text1"/>
        </w:rPr>
        <w:t>.</w:t>
      </w:r>
      <w:r w:rsidR="003B7FC2">
        <w:rPr>
          <w:rFonts w:asciiTheme="minorHAnsi" w:hAnsiTheme="minorHAnsi"/>
          <w:color w:val="000000" w:themeColor="text1"/>
        </w:rPr>
        <w:t xml:space="preserve"> (</w:t>
      </w:r>
      <w:r w:rsidRPr="003D13D5">
        <w:rPr>
          <w:rFonts w:asciiTheme="minorHAnsi" w:hAnsiTheme="minorHAnsi"/>
          <w:color w:val="000000" w:themeColor="text1"/>
        </w:rPr>
        <w:t>Matthew 7:21-23)</w:t>
      </w:r>
    </w:p>
    <w:p w14:paraId="1DBBA9BC" w14:textId="77777777" w:rsidR="003D13D5" w:rsidRPr="003D13D5" w:rsidRDefault="003D13D5" w:rsidP="003D13D5">
      <w:pPr>
        <w:rPr>
          <w:rFonts w:asciiTheme="minorHAnsi" w:hAnsiTheme="minorHAnsi"/>
          <w:color w:val="000000" w:themeColor="text1"/>
        </w:rPr>
      </w:pPr>
    </w:p>
    <w:p w14:paraId="628DE062" w14:textId="4D495F86" w:rsidR="00393DFF" w:rsidRPr="00393DFF" w:rsidRDefault="00393DFF" w:rsidP="003D13D5">
      <w:pPr>
        <w:rPr>
          <w:rFonts w:asciiTheme="minorHAnsi" w:hAnsiTheme="minorHAnsi"/>
          <w:b/>
          <w:color w:val="000000" w:themeColor="text1"/>
        </w:rPr>
      </w:pPr>
      <w:r w:rsidRPr="00812855">
        <w:rPr>
          <w:rFonts w:asciiTheme="minorHAnsi" w:hAnsiTheme="minorHAnsi"/>
          <w:b/>
          <w:color w:val="0080C8"/>
          <w:sz w:val="28"/>
        </w:rPr>
        <w:t xml:space="preserve">Conclusion:  </w:t>
      </w:r>
      <w:r w:rsidR="003D13D5" w:rsidRPr="00812855">
        <w:rPr>
          <w:rFonts w:asciiTheme="minorHAnsi" w:hAnsiTheme="minorHAnsi"/>
          <w:b/>
          <w:color w:val="000000" w:themeColor="text1"/>
        </w:rPr>
        <w:t xml:space="preserve">Will you </w:t>
      </w:r>
      <w:r w:rsidR="00812855" w:rsidRPr="00812855">
        <w:rPr>
          <w:rFonts w:asciiTheme="minorHAnsi" w:hAnsiTheme="minorHAnsi"/>
          <w:b/>
          <w:color w:val="000000" w:themeColor="text1"/>
        </w:rPr>
        <w:t>stay with Jesus</w:t>
      </w:r>
      <w:r w:rsidR="003D13D5" w:rsidRPr="00812855">
        <w:rPr>
          <w:rFonts w:asciiTheme="minorHAnsi" w:hAnsiTheme="minorHAnsi"/>
          <w:b/>
          <w:color w:val="000000" w:themeColor="text1"/>
        </w:rPr>
        <w:t>?</w:t>
      </w:r>
      <w:r w:rsidR="003D13D5" w:rsidRPr="003D13D5">
        <w:rPr>
          <w:rFonts w:asciiTheme="minorHAnsi" w:hAnsiTheme="minorHAnsi"/>
          <w:color w:val="000000" w:themeColor="text1"/>
        </w:rPr>
        <w:t xml:space="preserve"> </w:t>
      </w:r>
    </w:p>
    <w:p w14:paraId="575E4031" w14:textId="5EC966C7" w:rsidR="00393DFF" w:rsidRPr="00393DFF" w:rsidRDefault="00393DFF" w:rsidP="00941E71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color w:val="000000" w:themeColor="text1"/>
        </w:rPr>
      </w:pPr>
      <w:r w:rsidRPr="00393DFF">
        <w:rPr>
          <w:rFonts w:asciiTheme="minorHAnsi" w:hAnsiTheme="minorHAnsi"/>
          <w:color w:val="000000" w:themeColor="text1"/>
        </w:rPr>
        <w:t xml:space="preserve">Do not stay for </w:t>
      </w:r>
      <w:r w:rsidR="007509BE">
        <w:rPr>
          <w:rFonts w:asciiTheme="minorHAnsi" w:hAnsiTheme="minorHAnsi"/>
          <w:color w:val="000000" w:themeColor="text1"/>
        </w:rPr>
        <w:t>____________</w:t>
      </w:r>
      <w:bookmarkStart w:id="0" w:name="_GoBack"/>
      <w:bookmarkEnd w:id="0"/>
      <w:r w:rsidR="007509BE">
        <w:rPr>
          <w:rFonts w:asciiTheme="minorHAnsi" w:hAnsiTheme="minorHAnsi"/>
          <w:color w:val="000000" w:themeColor="text1"/>
        </w:rPr>
        <w:t>_</w:t>
      </w:r>
      <w:proofErr w:type="gramStart"/>
      <w:r w:rsidR="007509BE">
        <w:rPr>
          <w:rFonts w:asciiTheme="minorHAnsi" w:hAnsiTheme="minorHAnsi"/>
          <w:color w:val="000000" w:themeColor="text1"/>
        </w:rPr>
        <w:t>_  or</w:t>
      </w:r>
      <w:proofErr w:type="gramEnd"/>
      <w:r w:rsidR="007509BE">
        <w:rPr>
          <w:rFonts w:asciiTheme="minorHAnsi" w:hAnsiTheme="minorHAnsi"/>
          <w:color w:val="000000" w:themeColor="text1"/>
        </w:rPr>
        <w:t xml:space="preserve"> ________________.</w:t>
      </w:r>
    </w:p>
    <w:p w14:paraId="0D4E9D9C" w14:textId="082CFDA3" w:rsidR="00C60BE6" w:rsidRPr="00812855" w:rsidRDefault="00393DFF" w:rsidP="00812855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color w:val="000000" w:themeColor="text1"/>
        </w:rPr>
      </w:pPr>
      <w:r w:rsidRPr="00393DFF">
        <w:rPr>
          <w:rFonts w:asciiTheme="minorHAnsi" w:hAnsiTheme="minorHAnsi"/>
          <w:color w:val="000000" w:themeColor="text1"/>
        </w:rPr>
        <w:t>S</w:t>
      </w:r>
      <w:r w:rsidR="003D13D5" w:rsidRPr="00393DFF">
        <w:rPr>
          <w:rFonts w:asciiTheme="minorHAnsi" w:hAnsiTheme="minorHAnsi"/>
          <w:color w:val="000000" w:themeColor="text1"/>
        </w:rPr>
        <w:t>tay</w:t>
      </w:r>
      <w:r w:rsidRPr="00393DFF">
        <w:rPr>
          <w:rFonts w:asciiTheme="minorHAnsi" w:hAnsiTheme="minorHAnsi"/>
          <w:color w:val="000000" w:themeColor="text1"/>
        </w:rPr>
        <w:t xml:space="preserve"> with Jesu</w:t>
      </w:r>
      <w:r w:rsidR="00C60BE6">
        <w:rPr>
          <w:rFonts w:asciiTheme="minorHAnsi" w:hAnsiTheme="minorHAnsi"/>
          <w:color w:val="000000" w:themeColor="text1"/>
        </w:rPr>
        <w:t>s</w:t>
      </w:r>
      <w:r w:rsidR="003D13D5" w:rsidRPr="00393DFF">
        <w:rPr>
          <w:rFonts w:asciiTheme="minorHAnsi" w:hAnsiTheme="minorHAnsi"/>
          <w:color w:val="000000" w:themeColor="text1"/>
        </w:rPr>
        <w:t xml:space="preserve"> for </w:t>
      </w:r>
      <w:r w:rsidR="007509BE">
        <w:rPr>
          <w:rFonts w:asciiTheme="minorHAnsi" w:hAnsiTheme="minorHAnsi"/>
          <w:color w:val="000000" w:themeColor="text1"/>
        </w:rPr>
        <w:t>_____________</w:t>
      </w:r>
      <w:r w:rsidR="003D13D5" w:rsidRPr="00393DFF">
        <w:rPr>
          <w:rFonts w:asciiTheme="minorHAnsi" w:hAnsiTheme="minorHAnsi"/>
          <w:color w:val="000000" w:themeColor="text1"/>
        </w:rPr>
        <w:t xml:space="preserve">!  HE </w:t>
      </w:r>
      <w:r w:rsidRPr="00393DFF">
        <w:rPr>
          <w:rFonts w:asciiTheme="minorHAnsi" w:hAnsiTheme="minorHAnsi"/>
          <w:color w:val="000000" w:themeColor="text1"/>
        </w:rPr>
        <w:t xml:space="preserve">alone </w:t>
      </w:r>
      <w:r w:rsidR="003D13D5" w:rsidRPr="00393DFF">
        <w:rPr>
          <w:rFonts w:asciiTheme="minorHAnsi" w:hAnsiTheme="minorHAnsi"/>
          <w:color w:val="000000" w:themeColor="text1"/>
        </w:rPr>
        <w:t xml:space="preserve">is the Word of </w:t>
      </w:r>
      <w:r w:rsidRPr="00393DFF">
        <w:rPr>
          <w:rFonts w:asciiTheme="minorHAnsi" w:hAnsiTheme="minorHAnsi"/>
          <w:color w:val="000000" w:themeColor="text1"/>
        </w:rPr>
        <w:t xml:space="preserve">Eternal </w:t>
      </w:r>
      <w:r w:rsidR="003D13D5" w:rsidRPr="00393DFF">
        <w:rPr>
          <w:rFonts w:asciiTheme="minorHAnsi" w:hAnsiTheme="minorHAnsi"/>
          <w:color w:val="000000" w:themeColor="text1"/>
        </w:rPr>
        <w:t xml:space="preserve">Life.  </w:t>
      </w:r>
    </w:p>
    <w:p w14:paraId="3ADEF3DA" w14:textId="0B515F93" w:rsidR="003D13D5" w:rsidRPr="00393DFF" w:rsidRDefault="00393DFF" w:rsidP="00812855">
      <w:pPr>
        <w:ind w:firstLine="720"/>
        <w:rPr>
          <w:rFonts w:asciiTheme="minorHAnsi" w:hAnsiTheme="minorHAnsi"/>
          <w:i/>
          <w:color w:val="000000" w:themeColor="text1"/>
        </w:rPr>
      </w:pPr>
      <w:r w:rsidRPr="00393DFF">
        <w:rPr>
          <w:rFonts w:asciiTheme="minorHAnsi" w:hAnsiTheme="minorHAnsi"/>
          <w:b/>
          <w:i/>
          <w:color w:val="000000" w:themeColor="text1"/>
        </w:rPr>
        <w:t>Scripture:</w:t>
      </w:r>
      <w:r w:rsidRPr="00393DFF">
        <w:rPr>
          <w:rFonts w:asciiTheme="minorHAnsi" w:hAnsiTheme="minorHAnsi"/>
          <w:i/>
          <w:color w:val="000000" w:themeColor="text1"/>
        </w:rPr>
        <w:t xml:space="preserve">  John</w:t>
      </w:r>
      <w:r w:rsidR="003D13D5" w:rsidRPr="00393DFF">
        <w:rPr>
          <w:rFonts w:asciiTheme="minorHAnsi" w:hAnsiTheme="minorHAnsi"/>
          <w:i/>
          <w:color w:val="000000" w:themeColor="text1"/>
        </w:rPr>
        <w:t xml:space="preserve"> 5:24</w:t>
      </w:r>
      <w:r w:rsidRPr="00393DFF">
        <w:rPr>
          <w:rFonts w:asciiTheme="minorHAnsi" w:hAnsiTheme="minorHAnsi"/>
          <w:i/>
          <w:color w:val="000000" w:themeColor="text1"/>
        </w:rPr>
        <w:t xml:space="preserve">, </w:t>
      </w:r>
      <w:r w:rsidR="003D13D5" w:rsidRPr="00393DFF">
        <w:rPr>
          <w:rFonts w:asciiTheme="minorHAnsi" w:hAnsiTheme="minorHAnsi"/>
          <w:i/>
          <w:color w:val="000000" w:themeColor="text1"/>
        </w:rPr>
        <w:t>39</w:t>
      </w:r>
      <w:r w:rsidRPr="00393DFF">
        <w:rPr>
          <w:rFonts w:asciiTheme="minorHAnsi" w:hAnsiTheme="minorHAnsi"/>
          <w:i/>
          <w:color w:val="000000" w:themeColor="text1"/>
        </w:rPr>
        <w:t xml:space="preserve">; </w:t>
      </w:r>
      <w:r w:rsidR="003D13D5" w:rsidRPr="00393DFF">
        <w:rPr>
          <w:rFonts w:asciiTheme="minorHAnsi" w:hAnsiTheme="minorHAnsi"/>
          <w:i/>
          <w:color w:val="000000" w:themeColor="text1"/>
        </w:rPr>
        <w:t>6:27</w:t>
      </w:r>
      <w:r w:rsidRPr="00393DFF">
        <w:rPr>
          <w:rFonts w:asciiTheme="minorHAnsi" w:hAnsiTheme="minorHAnsi"/>
          <w:i/>
          <w:color w:val="000000" w:themeColor="text1"/>
        </w:rPr>
        <w:t>, 40, 47, 54; 1 John 4:9</w:t>
      </w:r>
    </w:p>
    <w:p w14:paraId="163DC059" w14:textId="6CE6D50D" w:rsidR="003D13D5" w:rsidRDefault="003D13D5" w:rsidP="003D13D5">
      <w:pPr>
        <w:rPr>
          <w:rFonts w:asciiTheme="minorHAnsi" w:hAnsiTheme="minorHAnsi"/>
          <w:color w:val="000000" w:themeColor="text1"/>
        </w:rPr>
      </w:pPr>
    </w:p>
    <w:p w14:paraId="3EE816C6" w14:textId="77777777" w:rsidR="00812855" w:rsidRDefault="00812855" w:rsidP="003D13D5">
      <w:pPr>
        <w:rPr>
          <w:rFonts w:asciiTheme="minorHAnsi" w:hAnsiTheme="minorHAnsi"/>
          <w:color w:val="000000" w:themeColor="text1"/>
        </w:rPr>
      </w:pPr>
    </w:p>
    <w:p w14:paraId="5A910E65" w14:textId="77777777" w:rsidR="00812855" w:rsidRPr="003D13D5" w:rsidRDefault="00812855" w:rsidP="003D13D5">
      <w:pPr>
        <w:rPr>
          <w:rFonts w:asciiTheme="minorHAnsi" w:hAnsiTheme="minorHAnsi"/>
          <w:color w:val="000000" w:themeColor="text1"/>
        </w:rPr>
      </w:pPr>
    </w:p>
    <w:p w14:paraId="5F50BF6E" w14:textId="37A948D5" w:rsidR="00941E71" w:rsidRDefault="00941E71" w:rsidP="00941E71">
      <w:pPr>
        <w:rPr>
          <w:rFonts w:asciiTheme="minorHAnsi" w:hAnsiTheme="minorHAnsi"/>
          <w:color w:val="000000" w:themeColor="text1"/>
        </w:rPr>
      </w:pPr>
    </w:p>
    <w:p w14:paraId="47E81375" w14:textId="5901AFDE" w:rsidR="00941E71" w:rsidRDefault="00812855" w:rsidP="00941E7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0C4C678" wp14:editId="42762C61">
                <wp:simplePos x="0" y="0"/>
                <wp:positionH relativeFrom="column">
                  <wp:posOffset>-30480</wp:posOffset>
                </wp:positionH>
                <wp:positionV relativeFrom="paragraph">
                  <wp:posOffset>42545</wp:posOffset>
                </wp:positionV>
                <wp:extent cx="6702552" cy="2066544"/>
                <wp:effectExtent l="0" t="0" r="28575" b="165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552" cy="2066544"/>
                          <a:chOff x="0" y="0"/>
                          <a:chExt cx="6705600" cy="2065020"/>
                        </a:xfrm>
                      </wpg:grpSpPr>
                      <wps:wsp>
                        <wps:cNvPr id="6" name="Left Bracket 6"/>
                        <wps:cNvSpPr/>
                        <wps:spPr>
                          <a:xfrm>
                            <a:off x="0" y="0"/>
                            <a:ext cx="304800" cy="2057400"/>
                          </a:xfrm>
                          <a:prstGeom prst="leftBracket">
                            <a:avLst/>
                          </a:prstGeom>
                          <a:ln w="28575">
                            <a:solidFill>
                              <a:srgbClr val="0080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Left Bracket 7"/>
                        <wps:cNvSpPr/>
                        <wps:spPr>
                          <a:xfrm flipH="1">
                            <a:off x="6400800" y="7620"/>
                            <a:ext cx="304800" cy="2057400"/>
                          </a:xfrm>
                          <a:prstGeom prst="leftBracket">
                            <a:avLst/>
                          </a:prstGeom>
                          <a:ln w="28575">
                            <a:solidFill>
                              <a:srgbClr val="0080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6DAF4" id="Group 9" o:spid="_x0000_s1026" style="position:absolute;margin-left:-2.4pt;margin-top:3.35pt;width:527.75pt;height:162.7pt;z-index:-251646976;mso-width-relative:margin;mso-height-relative:margin" coordsize="6705600,20650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">
                <v:shapetype id="_x0000_t85" coordsize="21600,21600" o:spt="85" adj="1800" path="m21600,0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6" o:spid="_x0000_s1027" type="#_x0000_t85" style="position:absolute;width:304800;height:2057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Wv//wwAA&#10;ANoAAAAPAAAAZHJzL2Rvd25yZXYueG1sRI9Ba8JAFITvBf/D8gRvdaNIkOgqopYWCtKqiMdH9plE&#10;s29Dduum/94tCD0OM/MNM192phZ3al1lWcFomIAgzq2uuFBwPLy9TkE4j6yxtkwKfsnBctF7mWOm&#10;beBvuu99ISKEXYYKSu+bTEqXl2TQDW1DHL2LbQ36KNtC6hZDhJtajpMklQYrjgslNrQuKb/tf4yC&#10;S/p1miTj7fsuhGsTrp/+vN1opQb9bjUD4anz/+Fn+0MrSOHvSrwBcvE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Wv//wwAAANoAAAAPAAAAAAAAAAAAAAAAAJcCAABkcnMvZG93&#10;bnJldi54bWxQSwUGAAAAAAQABAD1AAAAhwMAAAAA&#10;" adj="267" strokecolor="#0080c8" strokeweight="2.25pt">
                  <v:stroke joinstyle="miter"/>
                </v:shape>
                <v:shape id="Left Bracket 7" o:spid="_x0000_s1028" type="#_x0000_t85" style="position:absolute;left:6400800;top:7620;width:304800;height:20574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8nvFwgAA&#10;ANoAAAAPAAAAZHJzL2Rvd25yZXYueG1sRI/BasMwEETvhfyD2EButZwc0uJaCU0gUF9C4xRyXayt&#10;bWKtjKVa9t9HhUKPw8y8YfL9ZDox0uBaywrWSQqCuLK65VrB1/X0/ArCeWSNnWVSMJOD/W7xlGOm&#10;beALjaWvRYSwy1BB432fSemqhgy6xPbE0fu2g0Ef5VBLPWCIcNPJTZpupcGW40KDPR0bqu7lj1Fw&#10;KC526or7HMKtDHz+nNvbaVZqtZze30B4mvx/+K/9oRW8wO+VeAPk7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ye8XCAAAA2gAAAA8AAAAAAAAAAAAAAAAAlwIAAGRycy9kb3du&#10;cmV2LnhtbFBLBQYAAAAABAAEAPUAAACGAwAAAAA=&#10;" adj="267" strokecolor="#0080c8" strokeweight="2.25pt">
                  <v:stroke joinstyle="miter"/>
                </v:shape>
              </v:group>
            </w:pict>
          </mc:Fallback>
        </mc:AlternateContent>
      </w:r>
    </w:p>
    <w:p w14:paraId="14185D4E" w14:textId="74CFCA36" w:rsidR="00941E71" w:rsidRPr="00941E71" w:rsidRDefault="00941E71" w:rsidP="00941E71">
      <w:pPr>
        <w:ind w:firstLine="360"/>
        <w:rPr>
          <w:rFonts w:asciiTheme="minorHAnsi" w:hAnsiTheme="minorHAnsi"/>
          <w:color w:val="000000" w:themeColor="text1"/>
        </w:rPr>
      </w:pPr>
      <w:r w:rsidRPr="00941E71">
        <w:rPr>
          <w:rFonts w:asciiTheme="minorHAnsi" w:hAnsiTheme="minorHAnsi"/>
          <w:b/>
          <w:color w:val="0080C8"/>
          <w:sz w:val="28"/>
        </w:rPr>
        <w:t>Questions to Consider:</w:t>
      </w:r>
    </w:p>
    <w:p w14:paraId="5BE70CF1" w14:textId="77777777" w:rsidR="00941E71" w:rsidRPr="00941E71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>What are some of the hardest sayings to either understand or accept in John 6?</w:t>
      </w:r>
    </w:p>
    <w:p w14:paraId="7A8872C2" w14:textId="1A126CFD" w:rsidR="00AD54B2" w:rsidRPr="00941E71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>Which of Jesus’ four tough questions is most challenging to you?  Why?</w:t>
      </w:r>
    </w:p>
    <w:p w14:paraId="6764F8FF" w14:textId="6976F816" w:rsidR="00941E71" w:rsidRPr="00941E71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 xml:space="preserve">What are some of the hardest questions or concerns that arise from the tension between divine sovereignty and human responsibility?  What are some right and wrong ways to resolve them? </w:t>
      </w:r>
    </w:p>
    <w:p w14:paraId="114DE0F3" w14:textId="2918D8F2" w:rsidR="00941E71" w:rsidRPr="00941E71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 xml:space="preserve">What are some of the reasons that many </w:t>
      </w:r>
      <w:proofErr w:type="gramStart"/>
      <w:r w:rsidRPr="00941E71">
        <w:rPr>
          <w:rFonts w:asciiTheme="minorHAnsi" w:hAnsiTheme="minorHAnsi"/>
          <w:b/>
          <w:color w:val="000000" w:themeColor="text1"/>
        </w:rPr>
        <w:t>claim</w:t>
      </w:r>
      <w:proofErr w:type="gramEnd"/>
      <w:r w:rsidRPr="00941E71">
        <w:rPr>
          <w:rFonts w:asciiTheme="minorHAnsi" w:hAnsiTheme="minorHAnsi"/>
          <w:b/>
          <w:color w:val="000000" w:themeColor="text1"/>
        </w:rPr>
        <w:t xml:space="preserve"> to be followers of Jesus, but reject His Word?</w:t>
      </w:r>
    </w:p>
    <w:p w14:paraId="6681EE76" w14:textId="42162A63" w:rsidR="00941E71" w:rsidRPr="00941E71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>What is so disturbing about Judas’ betrayal?  (v. 70-71)</w:t>
      </w:r>
    </w:p>
    <w:p w14:paraId="39477C6E" w14:textId="0A154E17" w:rsidR="00812855" w:rsidRDefault="00941E71" w:rsidP="00941E71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000000" w:themeColor="text1"/>
        </w:rPr>
      </w:pPr>
      <w:r w:rsidRPr="00941E71">
        <w:rPr>
          <w:rFonts w:asciiTheme="minorHAnsi" w:hAnsiTheme="minorHAnsi"/>
          <w:b/>
          <w:color w:val="000000" w:themeColor="text1"/>
        </w:rPr>
        <w:t>What is so dangerous about being a “pretender”?</w:t>
      </w:r>
    </w:p>
    <w:p w14:paraId="4E06D056" w14:textId="77777777" w:rsidR="00812855" w:rsidRPr="00812855" w:rsidRDefault="00812855" w:rsidP="00812855"/>
    <w:p w14:paraId="3FDF961F" w14:textId="77777777" w:rsidR="00812855" w:rsidRPr="00812855" w:rsidRDefault="00812855" w:rsidP="00812855"/>
    <w:p w14:paraId="2A8DEBC2" w14:textId="77777777" w:rsidR="00812855" w:rsidRPr="00812855" w:rsidRDefault="00812855" w:rsidP="00812855"/>
    <w:p w14:paraId="354E4ADC" w14:textId="77777777" w:rsidR="00812855" w:rsidRPr="00812855" w:rsidRDefault="00812855" w:rsidP="00812855"/>
    <w:p w14:paraId="6E6191B5" w14:textId="7DEB7DF2" w:rsidR="00812855" w:rsidRDefault="00812855" w:rsidP="00812855"/>
    <w:p w14:paraId="4E4B9F8E" w14:textId="4634E121" w:rsidR="00812855" w:rsidRDefault="00812855" w:rsidP="00812855"/>
    <w:p w14:paraId="75AD80F5" w14:textId="706C3C08" w:rsidR="00941E71" w:rsidRPr="00812855" w:rsidRDefault="00812855" w:rsidP="00812855">
      <w:pPr>
        <w:tabs>
          <w:tab w:val="left" w:pos="3696"/>
        </w:tabs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Audio and video of p</w:t>
      </w:r>
      <w:r w:rsidRPr="00812855">
        <w:rPr>
          <w:rFonts w:ascii="Century Gothic" w:hAnsi="Century Gothic"/>
          <w:b/>
          <w:i/>
        </w:rPr>
        <w:t>ast sermons are available</w:t>
      </w:r>
      <w:r>
        <w:rPr>
          <w:rFonts w:ascii="Century Gothic" w:hAnsi="Century Gothic"/>
          <w:b/>
          <w:i/>
        </w:rPr>
        <w:t xml:space="preserve"> for free</w:t>
      </w:r>
      <w:r w:rsidRPr="00812855">
        <w:rPr>
          <w:rFonts w:ascii="Century Gothic" w:hAnsi="Century Gothic"/>
          <w:b/>
          <w:i/>
        </w:rPr>
        <w:t xml:space="preserve"> online at </w:t>
      </w:r>
      <w:hyperlink r:id="rId6" w:history="1">
        <w:r w:rsidRPr="00812855">
          <w:rPr>
            <w:rStyle w:val="Hyperlink"/>
            <w:rFonts w:ascii="Century Gothic" w:hAnsi="Century Gothic"/>
            <w:b/>
            <w:i/>
          </w:rPr>
          <w:t>hscaudio.org</w:t>
        </w:r>
      </w:hyperlink>
      <w:r w:rsidRPr="00812855">
        <w:rPr>
          <w:rFonts w:ascii="Century Gothic" w:hAnsi="Century Gothic"/>
          <w:b/>
          <w:i/>
        </w:rPr>
        <w:t>.</w:t>
      </w:r>
    </w:p>
    <w:sectPr w:rsidR="00941E71" w:rsidRPr="00812855" w:rsidSect="00240497">
      <w:pgSz w:w="12240" w:h="15840"/>
      <w:pgMar w:top="864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6C9"/>
    <w:multiLevelType w:val="hybridMultilevel"/>
    <w:tmpl w:val="15F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7006"/>
    <w:multiLevelType w:val="hybridMultilevel"/>
    <w:tmpl w:val="755CD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E3C95"/>
    <w:multiLevelType w:val="hybridMultilevel"/>
    <w:tmpl w:val="C094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14B1"/>
    <w:multiLevelType w:val="hybridMultilevel"/>
    <w:tmpl w:val="A174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7AA8"/>
    <w:multiLevelType w:val="hybridMultilevel"/>
    <w:tmpl w:val="BE6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B5F44"/>
    <w:multiLevelType w:val="hybridMultilevel"/>
    <w:tmpl w:val="1B48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6005C"/>
    <w:multiLevelType w:val="multilevel"/>
    <w:tmpl w:val="8BDA8E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>
    <w:nsid w:val="4B3B6DA7"/>
    <w:multiLevelType w:val="hybridMultilevel"/>
    <w:tmpl w:val="83EEDA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274A1"/>
    <w:multiLevelType w:val="hybridMultilevel"/>
    <w:tmpl w:val="8648F19C"/>
    <w:lvl w:ilvl="0" w:tplc="402A14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C2AB6"/>
    <w:multiLevelType w:val="hybridMultilevel"/>
    <w:tmpl w:val="83F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74EEA"/>
    <w:multiLevelType w:val="multilevel"/>
    <w:tmpl w:val="DDA8F69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61F12367"/>
    <w:multiLevelType w:val="hybridMultilevel"/>
    <w:tmpl w:val="9B8A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B267E"/>
    <w:multiLevelType w:val="hybridMultilevel"/>
    <w:tmpl w:val="417A304E"/>
    <w:lvl w:ilvl="0" w:tplc="F864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C"/>
    <w:rsid w:val="000524E6"/>
    <w:rsid w:val="00060C5B"/>
    <w:rsid w:val="001043A9"/>
    <w:rsid w:val="001A6648"/>
    <w:rsid w:val="0022224D"/>
    <w:rsid w:val="00240497"/>
    <w:rsid w:val="00326A41"/>
    <w:rsid w:val="003837DB"/>
    <w:rsid w:val="00393DFF"/>
    <w:rsid w:val="003B7FC2"/>
    <w:rsid w:val="003D13D5"/>
    <w:rsid w:val="00400787"/>
    <w:rsid w:val="004C1DD3"/>
    <w:rsid w:val="004F1505"/>
    <w:rsid w:val="0055567E"/>
    <w:rsid w:val="005E3C02"/>
    <w:rsid w:val="00655386"/>
    <w:rsid w:val="006F7FC4"/>
    <w:rsid w:val="0070453C"/>
    <w:rsid w:val="0074779F"/>
    <w:rsid w:val="007509BE"/>
    <w:rsid w:val="007A0D23"/>
    <w:rsid w:val="00812855"/>
    <w:rsid w:val="00856E8E"/>
    <w:rsid w:val="008E69B6"/>
    <w:rsid w:val="00922E7F"/>
    <w:rsid w:val="00941E71"/>
    <w:rsid w:val="00954890"/>
    <w:rsid w:val="009F49D6"/>
    <w:rsid w:val="009F5982"/>
    <w:rsid w:val="00A61BA9"/>
    <w:rsid w:val="00A92C6C"/>
    <w:rsid w:val="00AA76F0"/>
    <w:rsid w:val="00AD54B2"/>
    <w:rsid w:val="00B97B33"/>
    <w:rsid w:val="00C60BE6"/>
    <w:rsid w:val="00E80C91"/>
    <w:rsid w:val="00ED4BAA"/>
    <w:rsid w:val="00F2030D"/>
    <w:rsid w:val="00F24A9B"/>
    <w:rsid w:val="00F27BB3"/>
    <w:rsid w:val="00F734A0"/>
    <w:rsid w:val="00F85AC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0D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453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453C"/>
  </w:style>
  <w:style w:type="paragraph" w:styleId="ListParagraph">
    <w:name w:val="List Paragraph"/>
    <w:basedOn w:val="Normal"/>
    <w:uiPriority w:val="34"/>
    <w:qFormat/>
    <w:rsid w:val="0070453C"/>
    <w:pPr>
      <w:ind w:left="720"/>
      <w:contextualSpacing/>
    </w:pPr>
  </w:style>
  <w:style w:type="paragraph" w:customStyle="1" w:styleId="m-2242525643773911148p1">
    <w:name w:val="m_-2242525643773911148p1"/>
    <w:basedOn w:val="Normal"/>
    <w:rsid w:val="0070453C"/>
    <w:pPr>
      <w:spacing w:before="100" w:beforeAutospacing="1" w:after="100" w:afterAutospacing="1"/>
    </w:pPr>
  </w:style>
  <w:style w:type="character" w:customStyle="1" w:styleId="m-2242525643773911148s1">
    <w:name w:val="m_-2242525643773911148s1"/>
    <w:basedOn w:val="DefaultParagraphFont"/>
    <w:rsid w:val="0070453C"/>
  </w:style>
  <w:style w:type="character" w:customStyle="1" w:styleId="m-2242525643773911148s3">
    <w:name w:val="m_-2242525643773911148s3"/>
    <w:basedOn w:val="DefaultParagraphFont"/>
    <w:rsid w:val="0070453C"/>
  </w:style>
  <w:style w:type="character" w:customStyle="1" w:styleId="aqj">
    <w:name w:val="aqj"/>
    <w:basedOn w:val="DefaultParagraphFont"/>
    <w:rsid w:val="0070453C"/>
  </w:style>
  <w:style w:type="character" w:customStyle="1" w:styleId="m-2242525643773911148apple-converted-space">
    <w:name w:val="m_-2242525643773911148apple-converted-space"/>
    <w:basedOn w:val="DefaultParagraphFont"/>
    <w:rsid w:val="0070453C"/>
  </w:style>
  <w:style w:type="character" w:styleId="Hyperlink">
    <w:name w:val="Hyperlink"/>
    <w:basedOn w:val="DefaultParagraphFont"/>
    <w:uiPriority w:val="99"/>
    <w:unhideWhenUsed/>
    <w:rsid w:val="00812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hscaudio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Stephen Schultze</cp:lastModifiedBy>
  <cp:revision>4</cp:revision>
  <cp:lastPrinted>2017-10-12T19:21:00Z</cp:lastPrinted>
  <dcterms:created xsi:type="dcterms:W3CDTF">2017-10-12T19:22:00Z</dcterms:created>
  <dcterms:modified xsi:type="dcterms:W3CDTF">2017-10-12T19:43:00Z</dcterms:modified>
</cp:coreProperties>
</file>