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C6030" w14:textId="768F7EE0" w:rsidR="00F2030D" w:rsidRDefault="00BC656D" w:rsidP="00704F2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0B3031" wp14:editId="3A623B25">
                <wp:simplePos x="0" y="0"/>
                <wp:positionH relativeFrom="column">
                  <wp:posOffset>2087880</wp:posOffset>
                </wp:positionH>
                <wp:positionV relativeFrom="paragraph">
                  <wp:posOffset>88538</wp:posOffset>
                </wp:positionV>
                <wp:extent cx="4768850" cy="10515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76D75" w14:textId="58F545E2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Sermon:</w:t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 xml:space="preserve"> “</w:t>
                            </w:r>
                            <w:r w:rsidR="002F7408" w:rsidRPr="00BC656D">
                              <w:rPr>
                                <w:rFonts w:ascii="Century Gothic" w:hAnsi="Century Gothic"/>
                                <w:b/>
                                <w:i/>
                                <w:szCs w:val="21"/>
                              </w:rPr>
                              <w:t>The Light of Christ:  I Was Blind.  Now I See”</w:t>
                            </w:r>
                          </w:p>
                          <w:p w14:paraId="62DF0AB4" w14:textId="516A5C23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Scripture: </w:t>
                            </w:r>
                            <w:r w:rsidR="004C1DD3"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 xml:space="preserve">John </w:t>
                            </w:r>
                            <w:r w:rsidR="002F7408"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>9</w:t>
                            </w:r>
                          </w:p>
                          <w:p w14:paraId="21AA7622" w14:textId="77777777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>Pastor Stephen Schultze</w:t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ab/>
                            </w:r>
                            <w:r w:rsidRPr="00BC656D"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  <w:tab/>
                            </w:r>
                          </w:p>
                          <w:p w14:paraId="2382A88E" w14:textId="58E217BC" w:rsidR="00F2030D" w:rsidRPr="00BC656D" w:rsidRDefault="00F2030D" w:rsidP="00F2030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Cs w:val="21"/>
                              </w:rPr>
                            </w:pPr>
                            <w:r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 xml:space="preserve">Sunday, </w:t>
                            </w:r>
                            <w:r w:rsidR="002F7408" w:rsidRPr="00BC656D">
                              <w:rPr>
                                <w:rFonts w:ascii="Century Gothic" w:hAnsi="Century Gothic"/>
                                <w:szCs w:val="21"/>
                              </w:rPr>
                              <w:t>February 11, 2018</w:t>
                            </w:r>
                          </w:p>
                          <w:p w14:paraId="66891DE2" w14:textId="77777777" w:rsidR="00F2030D" w:rsidRPr="00154BDD" w:rsidRDefault="00F2030D" w:rsidP="00F2030D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B0B3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6.95pt;width:375.5pt;height:8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" filled="f" stroked="f">
                <v:textbox>
                  <w:txbxContent>
                    <w:p w14:paraId="68676D75" w14:textId="58F545E2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>Sermon:</w:t>
                      </w:r>
                      <w:r w:rsidRPr="00BC656D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 xml:space="preserve"> “</w:t>
                      </w:r>
                      <w:r w:rsidR="002F7408" w:rsidRPr="00BC656D">
                        <w:rPr>
                          <w:rFonts w:ascii="Century Gothic" w:hAnsi="Century Gothic"/>
                          <w:b/>
                          <w:i/>
                          <w:szCs w:val="21"/>
                        </w:rPr>
                        <w:t>The Light of Christ:  I Was Blind.  Now I See”</w:t>
                      </w:r>
                    </w:p>
                    <w:p w14:paraId="62DF0AB4" w14:textId="516A5C23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Scripture: </w:t>
                      </w:r>
                      <w:r w:rsidR="004C1DD3"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 xml:space="preserve">John </w:t>
                      </w:r>
                      <w:r w:rsidR="002F7408"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>9</w:t>
                      </w:r>
                    </w:p>
                    <w:p w14:paraId="21AA7622" w14:textId="77777777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szCs w:val="21"/>
                        </w:rPr>
                        <w:t>Pastor Stephen Schultze</w:t>
                      </w: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ab/>
                      </w:r>
                      <w:r w:rsidRPr="00BC656D">
                        <w:rPr>
                          <w:rFonts w:ascii="Century Gothic" w:hAnsi="Century Gothic"/>
                          <w:b/>
                          <w:szCs w:val="21"/>
                        </w:rPr>
                        <w:tab/>
                      </w:r>
                    </w:p>
                    <w:p w14:paraId="2382A88E" w14:textId="58E217BC" w:rsidR="00F2030D" w:rsidRPr="00BC656D" w:rsidRDefault="00F2030D" w:rsidP="00F2030D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Cs w:val="21"/>
                        </w:rPr>
                      </w:pPr>
                      <w:r w:rsidRPr="00BC656D">
                        <w:rPr>
                          <w:rFonts w:ascii="Century Gothic" w:hAnsi="Century Gothic"/>
                          <w:szCs w:val="21"/>
                        </w:rPr>
                        <w:t xml:space="preserve">Sunday, </w:t>
                      </w:r>
                      <w:r w:rsidR="002F7408" w:rsidRPr="00BC656D">
                        <w:rPr>
                          <w:rFonts w:ascii="Century Gothic" w:hAnsi="Century Gothic"/>
                          <w:szCs w:val="21"/>
                        </w:rPr>
                        <w:t>February 11, 2018</w:t>
                      </w:r>
                    </w:p>
                    <w:p w14:paraId="66891DE2" w14:textId="77777777" w:rsidR="00F2030D" w:rsidRPr="00154BDD" w:rsidRDefault="00F2030D" w:rsidP="00F2030D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51B53" wp14:editId="0D492219">
                <wp:simplePos x="0" y="0"/>
                <wp:positionH relativeFrom="column">
                  <wp:posOffset>1889760</wp:posOffset>
                </wp:positionH>
                <wp:positionV relativeFrom="paragraph">
                  <wp:posOffset>182880</wp:posOffset>
                </wp:positionV>
                <wp:extent cx="45720" cy="944880"/>
                <wp:effectExtent l="0" t="0" r="5080" b="0"/>
                <wp:wrapThrough wrapText="bothSides">
                  <wp:wrapPolygon edited="0">
                    <wp:start x="0" y="0"/>
                    <wp:lineTo x="0" y="21194"/>
                    <wp:lineTo x="18000" y="21194"/>
                    <wp:lineTo x="180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94488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4937935" id="Rectangle 3" o:spid="_x0000_s1026" style="position:absolute;margin-left:148.8pt;margin-top:14.4pt;width:3.6pt;height:7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" fillcolor="#0177b7" stroked="f" strokeweight=".5pt">
                <w10:wrap type="through"/>
              </v:rect>
            </w:pict>
          </mc:Fallback>
        </mc:AlternateContent>
      </w:r>
      <w:r w:rsidR="00F2030D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BEC056D" wp14:editId="68990860">
            <wp:simplePos x="0" y="0"/>
            <wp:positionH relativeFrom="column">
              <wp:posOffset>-280035</wp:posOffset>
            </wp:positionH>
            <wp:positionV relativeFrom="paragraph">
              <wp:posOffset>185420</wp:posOffset>
            </wp:positionV>
            <wp:extent cx="2060575" cy="8026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2D94B" w14:textId="77777777" w:rsidR="00F2030D" w:rsidRDefault="00F2030D" w:rsidP="00F2030D">
      <w:pPr>
        <w:jc w:val="both"/>
      </w:pPr>
    </w:p>
    <w:p w14:paraId="4426F381" w14:textId="77777777" w:rsidR="00F2030D" w:rsidRDefault="00F2030D" w:rsidP="00F2030D">
      <w:pPr>
        <w:rPr>
          <w:rFonts w:ascii="Century Gothic" w:hAnsi="Century Gothic"/>
          <w:b/>
          <w:color w:val="0080C7"/>
        </w:rPr>
      </w:pPr>
    </w:p>
    <w:p w14:paraId="25586CDD" w14:textId="77777777" w:rsidR="00F2030D" w:rsidRPr="00AE62A8" w:rsidRDefault="00F2030D" w:rsidP="00F2030D">
      <w:pPr>
        <w:rPr>
          <w:rFonts w:ascii="Century Gothic" w:hAnsi="Century Gothic"/>
          <w:b/>
          <w:color w:val="0080C7"/>
          <w:sz w:val="28"/>
        </w:rPr>
      </w:pPr>
      <w:r w:rsidRPr="00AE62A8">
        <w:rPr>
          <w:rFonts w:ascii="Century Gothic" w:hAnsi="Century Gothic"/>
          <w:b/>
          <w:color w:val="0080C7"/>
          <w:sz w:val="28"/>
        </w:rPr>
        <w:t xml:space="preserve">Introduction: </w:t>
      </w:r>
    </w:p>
    <w:p w14:paraId="5910C2F2" w14:textId="77777777" w:rsidR="00AE62A8" w:rsidRDefault="00AE62A8" w:rsidP="00AE62A8"/>
    <w:p w14:paraId="49424B55" w14:textId="5FA44413" w:rsidR="00AE62A8" w:rsidRPr="00AE62A8" w:rsidRDefault="008F2439" w:rsidP="00AE62A8">
      <w:pPr>
        <w:rPr>
          <w:rFonts w:ascii="Century Gothic" w:hAnsi="Century Gothic"/>
          <w:b/>
          <w:color w:val="538135" w:themeColor="accent6" w:themeShade="BF"/>
        </w:rPr>
      </w:pPr>
      <w:r>
        <w:rPr>
          <w:rFonts w:ascii="Century Gothic" w:hAnsi="Century Gothic"/>
        </w:rPr>
        <w:t>______________</w:t>
      </w:r>
      <w:proofErr w:type="gramStart"/>
      <w:r>
        <w:rPr>
          <w:rFonts w:ascii="Century Gothic" w:hAnsi="Century Gothic"/>
        </w:rPr>
        <w:t>_  _</w:t>
      </w:r>
      <w:proofErr w:type="gramEnd"/>
      <w:r>
        <w:rPr>
          <w:rFonts w:ascii="Century Gothic" w:hAnsi="Century Gothic"/>
        </w:rPr>
        <w:t xml:space="preserve">______________ </w:t>
      </w:r>
      <w:r w:rsidR="00AE62A8" w:rsidRPr="00AE62A8">
        <w:rPr>
          <w:rFonts w:ascii="Century Gothic" w:hAnsi="Century Gothic"/>
        </w:rPr>
        <w:t xml:space="preserve">breeds faulty conclusions. </w:t>
      </w:r>
    </w:p>
    <w:p w14:paraId="0F50EAC7" w14:textId="77777777" w:rsidR="00AE62A8" w:rsidRPr="00AE62A8" w:rsidRDefault="00AE62A8" w:rsidP="00AE62A8">
      <w:pPr>
        <w:rPr>
          <w:rFonts w:ascii="Century Gothic" w:hAnsi="Century Gothic"/>
        </w:rPr>
      </w:pPr>
    </w:p>
    <w:p w14:paraId="2F25312C" w14:textId="7F6B8B1A" w:rsidR="00AE62A8" w:rsidRPr="00AE62A8" w:rsidRDefault="00AE62A8" w:rsidP="00AE62A8">
      <w:pPr>
        <w:rPr>
          <w:rFonts w:ascii="Century Gothic" w:hAnsi="Century Gothic"/>
        </w:rPr>
      </w:pPr>
      <w:r w:rsidRPr="00AE62A8">
        <w:rPr>
          <w:rFonts w:ascii="Century Gothic" w:hAnsi="Century Gothic"/>
        </w:rPr>
        <w:t xml:space="preserve">Theology matters. How you think about God has </w:t>
      </w:r>
      <w:r w:rsidR="008F2439">
        <w:rPr>
          <w:rFonts w:ascii="Century Gothic" w:hAnsi="Century Gothic"/>
        </w:rPr>
        <w:t>_______________</w:t>
      </w:r>
      <w:r w:rsidR="00315CCF">
        <w:rPr>
          <w:rFonts w:ascii="Century Gothic" w:hAnsi="Century Gothic"/>
          <w:u w:val="single"/>
        </w:rPr>
        <w:t xml:space="preserve">  </w:t>
      </w:r>
      <w:r w:rsidR="00315CCF">
        <w:rPr>
          <w:rFonts w:ascii="Century Gothic" w:hAnsi="Century Gothic"/>
        </w:rPr>
        <w:t xml:space="preserve">  </w:t>
      </w:r>
      <w:r w:rsidR="008F2439">
        <w:rPr>
          <w:rFonts w:ascii="Century Gothic" w:hAnsi="Century Gothic"/>
        </w:rPr>
        <w:t>______________</w:t>
      </w:r>
      <w:r w:rsidR="00315CCF">
        <w:rPr>
          <w:rFonts w:ascii="Century Gothic" w:hAnsi="Century Gothic"/>
          <w:u w:val="single"/>
        </w:rPr>
        <w:t xml:space="preserve">      </w:t>
      </w:r>
      <w:r w:rsidR="008F2439">
        <w:rPr>
          <w:rFonts w:ascii="Century Gothic" w:hAnsi="Century Gothic"/>
        </w:rPr>
        <w:t>.</w:t>
      </w:r>
      <w:r w:rsidRPr="00AE62A8">
        <w:rPr>
          <w:rFonts w:ascii="Century Gothic" w:hAnsi="Century Gothic"/>
        </w:rPr>
        <w:t xml:space="preserve"> </w:t>
      </w:r>
    </w:p>
    <w:p w14:paraId="40DC389B" w14:textId="4F5F4215" w:rsidR="00AE62A8" w:rsidRPr="002F7408" w:rsidRDefault="00AE62A8" w:rsidP="00AE62A8">
      <w:pPr>
        <w:rPr>
          <w:rFonts w:ascii="Century Gothic" w:hAnsi="Century Gothic"/>
          <w:sz w:val="20"/>
        </w:rPr>
      </w:pPr>
    </w:p>
    <w:p w14:paraId="605E9CC0" w14:textId="77777777" w:rsidR="00AE62A8" w:rsidRPr="002F7408" w:rsidRDefault="00AE62A8" w:rsidP="00AE62A8">
      <w:pPr>
        <w:rPr>
          <w:rFonts w:ascii="Century Gothic" w:hAnsi="Century Gothic"/>
          <w:b/>
          <w:sz w:val="22"/>
        </w:rPr>
      </w:pPr>
    </w:p>
    <w:p w14:paraId="1476FAF8" w14:textId="4FB15033" w:rsidR="00AE62A8" w:rsidRPr="00AE62A8" w:rsidRDefault="00AE62A8" w:rsidP="00AE62A8">
      <w:pPr>
        <w:rPr>
          <w:rFonts w:ascii="Century Gothic" w:hAnsi="Century Gothic"/>
          <w:b/>
          <w:color w:val="0082C9"/>
          <w:sz w:val="28"/>
        </w:rPr>
      </w:pPr>
      <w:r w:rsidRPr="00AE62A8">
        <w:rPr>
          <w:rFonts w:ascii="Century Gothic" w:hAnsi="Century Gothic"/>
          <w:b/>
          <w:color w:val="0082C9"/>
          <w:sz w:val="28"/>
        </w:rPr>
        <w:t>7 Truths Revealed About the Light of the World, Jesus Christ:</w:t>
      </w:r>
    </w:p>
    <w:p w14:paraId="528206BA" w14:textId="77777777" w:rsidR="00AE62A8" w:rsidRPr="00AE62A8" w:rsidRDefault="00AE62A8" w:rsidP="00AE62A8">
      <w:pPr>
        <w:rPr>
          <w:rFonts w:ascii="Century Gothic" w:hAnsi="Century Gothic"/>
          <w:b/>
          <w:sz w:val="28"/>
        </w:rPr>
      </w:pPr>
    </w:p>
    <w:p w14:paraId="5B74610F" w14:textId="1347A315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</w:rPr>
      </w:pPr>
      <w:r w:rsidRPr="00AE62A8">
        <w:rPr>
          <w:rFonts w:ascii="Century Gothic" w:hAnsi="Century Gothic"/>
          <w:b/>
        </w:rPr>
        <w:t xml:space="preserve">The Light of Christ Provides </w:t>
      </w:r>
      <w:r w:rsidR="00F75AD1">
        <w:rPr>
          <w:rFonts w:ascii="Century Gothic" w:hAnsi="Century Gothic"/>
          <w:b/>
        </w:rPr>
        <w:t>_______________</w:t>
      </w:r>
      <w:proofErr w:type="gramStart"/>
      <w:r w:rsidR="00F75AD1">
        <w:rPr>
          <w:rFonts w:ascii="Century Gothic" w:hAnsi="Century Gothic"/>
          <w:b/>
        </w:rPr>
        <w:t>_  _</w:t>
      </w:r>
      <w:proofErr w:type="gramEnd"/>
      <w:r w:rsidR="00F75AD1">
        <w:rPr>
          <w:rFonts w:ascii="Century Gothic" w:hAnsi="Century Gothic"/>
          <w:b/>
        </w:rPr>
        <w:t>__________________.</w:t>
      </w:r>
      <w:r w:rsidRPr="00AE62A8">
        <w:rPr>
          <w:rFonts w:ascii="Century Gothic" w:hAnsi="Century Gothic"/>
          <w:b/>
        </w:rPr>
        <w:t xml:space="preserve"> (9:1-5)</w:t>
      </w:r>
    </w:p>
    <w:p w14:paraId="37CCBD1E" w14:textId="0B1245F0" w:rsidR="00AE62A8" w:rsidRPr="00AE62A8" w:rsidRDefault="00AE62A8" w:rsidP="00AE62A8">
      <w:pPr>
        <w:rPr>
          <w:rFonts w:ascii="Century Gothic" w:hAnsi="Century Gothic"/>
        </w:rPr>
      </w:pPr>
    </w:p>
    <w:p w14:paraId="447FF41A" w14:textId="652AD8F7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</w:rPr>
      </w:pPr>
      <w:r w:rsidRPr="00AE62A8">
        <w:rPr>
          <w:rFonts w:ascii="Century Gothic" w:hAnsi="Century Gothic"/>
          <w:b/>
        </w:rPr>
        <w:t xml:space="preserve">The Light of Christ </w:t>
      </w:r>
      <w:r w:rsidR="00A46678">
        <w:rPr>
          <w:rFonts w:ascii="Century Gothic" w:hAnsi="Century Gothic"/>
          <w:b/>
        </w:rPr>
        <w:t xml:space="preserve">Creates </w:t>
      </w:r>
      <w:r w:rsidR="00F75AD1">
        <w:rPr>
          <w:rFonts w:ascii="Century Gothic" w:hAnsi="Century Gothic"/>
          <w:b/>
        </w:rPr>
        <w:t>__________</w:t>
      </w:r>
      <w:r w:rsidR="00F75AD1" w:rsidRPr="00315CCF">
        <w:rPr>
          <w:rFonts w:ascii="Century Gothic" w:hAnsi="Century Gothic"/>
        </w:rPr>
        <w:t>______</w:t>
      </w:r>
      <w:r w:rsidR="009C6205" w:rsidRPr="00315CCF">
        <w:rPr>
          <w:rFonts w:ascii="Century Gothic" w:hAnsi="Century Gothic"/>
          <w:u w:val="single"/>
        </w:rPr>
        <w:t xml:space="preserve">        </w:t>
      </w:r>
      <w:r w:rsidR="009C6205">
        <w:rPr>
          <w:rFonts w:ascii="Century Gothic" w:hAnsi="Century Gothic"/>
          <w:b/>
        </w:rPr>
        <w:t xml:space="preserve"> </w:t>
      </w:r>
      <w:r w:rsidR="00F75AD1">
        <w:rPr>
          <w:rFonts w:ascii="Century Gothic" w:hAnsi="Century Gothic"/>
          <w:b/>
        </w:rPr>
        <w:t xml:space="preserve">  ________________</w:t>
      </w:r>
      <w:r w:rsidR="00F75AD1" w:rsidRPr="00315CCF">
        <w:rPr>
          <w:rFonts w:ascii="Century Gothic" w:hAnsi="Century Gothic"/>
        </w:rPr>
        <w:t>___</w:t>
      </w:r>
      <w:r w:rsidR="009C6205" w:rsidRPr="00315CCF">
        <w:rPr>
          <w:rFonts w:ascii="Century Gothic" w:hAnsi="Century Gothic"/>
          <w:u w:val="single"/>
        </w:rPr>
        <w:t xml:space="preserve">          </w:t>
      </w:r>
      <w:r w:rsidR="00F75AD1">
        <w:rPr>
          <w:rFonts w:ascii="Century Gothic" w:hAnsi="Century Gothic"/>
          <w:b/>
        </w:rPr>
        <w:t>.</w:t>
      </w:r>
      <w:r w:rsidR="00F75AD1" w:rsidRPr="00AE62A8">
        <w:rPr>
          <w:rFonts w:ascii="Century Gothic" w:hAnsi="Century Gothic"/>
          <w:b/>
        </w:rPr>
        <w:t xml:space="preserve"> </w:t>
      </w:r>
      <w:r w:rsidRPr="00AE62A8">
        <w:rPr>
          <w:rFonts w:ascii="Century Gothic" w:hAnsi="Century Gothic"/>
          <w:b/>
        </w:rPr>
        <w:t>(9:6-7)</w:t>
      </w:r>
    </w:p>
    <w:p w14:paraId="62C03BA1" w14:textId="6B950A19" w:rsidR="00AE62A8" w:rsidRPr="00AE62A8" w:rsidRDefault="00AE62A8" w:rsidP="00AE62A8">
      <w:pPr>
        <w:rPr>
          <w:rFonts w:ascii="Century Gothic" w:hAnsi="Century Gothic"/>
        </w:rPr>
      </w:pPr>
    </w:p>
    <w:p w14:paraId="03BC6C41" w14:textId="0248C703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</w:rPr>
      </w:pPr>
      <w:r w:rsidRPr="00AE62A8">
        <w:rPr>
          <w:rFonts w:ascii="Century Gothic" w:hAnsi="Century Gothic"/>
          <w:b/>
        </w:rPr>
        <w:t>The Light of Christ May Be</w:t>
      </w:r>
      <w:r w:rsidR="00A46678">
        <w:rPr>
          <w:rFonts w:ascii="Century Gothic" w:hAnsi="Century Gothic"/>
          <w:b/>
        </w:rPr>
        <w:t xml:space="preserve"> Clouded b</w:t>
      </w:r>
      <w:r w:rsidRPr="00AE62A8">
        <w:rPr>
          <w:rFonts w:ascii="Century Gothic" w:hAnsi="Century Gothic"/>
          <w:b/>
        </w:rPr>
        <w:t xml:space="preserve">y </w:t>
      </w:r>
      <w:r w:rsidR="00F75AD1">
        <w:rPr>
          <w:rFonts w:ascii="Century Gothic" w:hAnsi="Century Gothic"/>
          <w:b/>
        </w:rPr>
        <w:t>___________</w:t>
      </w:r>
      <w:r w:rsidR="000A4400">
        <w:rPr>
          <w:rFonts w:ascii="Century Gothic" w:hAnsi="Century Gothic"/>
          <w:b/>
        </w:rPr>
        <w:t>______</w:t>
      </w:r>
      <w:r w:rsidR="00EA4A12">
        <w:rPr>
          <w:rFonts w:ascii="Century Gothic" w:hAnsi="Century Gothic"/>
          <w:b/>
        </w:rPr>
        <w:t xml:space="preserve"> </w:t>
      </w:r>
      <w:r w:rsidR="00EA4A12">
        <w:rPr>
          <w:rFonts w:ascii="Century Gothic" w:hAnsi="Century Gothic"/>
          <w:u w:val="single"/>
        </w:rPr>
        <w:t xml:space="preserve">                             </w:t>
      </w:r>
      <w:r w:rsidR="00F75AD1">
        <w:rPr>
          <w:rFonts w:ascii="Century Gothic" w:hAnsi="Century Gothic"/>
          <w:b/>
        </w:rPr>
        <w:t>.</w:t>
      </w:r>
      <w:r w:rsidR="00F75AD1" w:rsidRPr="00AE62A8">
        <w:rPr>
          <w:rFonts w:ascii="Century Gothic" w:hAnsi="Century Gothic"/>
          <w:b/>
        </w:rPr>
        <w:t xml:space="preserve"> </w:t>
      </w:r>
      <w:r w:rsidRPr="00AE62A8">
        <w:rPr>
          <w:rFonts w:ascii="Century Gothic" w:hAnsi="Century Gothic"/>
          <w:b/>
        </w:rPr>
        <w:t>(9:8-12)</w:t>
      </w:r>
    </w:p>
    <w:p w14:paraId="125E5464" w14:textId="14ED51B3" w:rsidR="00AE62A8" w:rsidRPr="00AE62A8" w:rsidRDefault="00AE62A8" w:rsidP="00AE62A8">
      <w:pPr>
        <w:rPr>
          <w:rFonts w:ascii="Century Gothic" w:hAnsi="Century Gothic"/>
          <w:b/>
        </w:rPr>
      </w:pPr>
    </w:p>
    <w:p w14:paraId="47D8287D" w14:textId="0CCD6D05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</w:rPr>
      </w:pPr>
      <w:r w:rsidRPr="00AE62A8">
        <w:rPr>
          <w:rFonts w:ascii="Century Gothic" w:hAnsi="Century Gothic"/>
          <w:b/>
        </w:rPr>
        <w:t xml:space="preserve">The Light of Christ May be Veiled by </w:t>
      </w:r>
      <w:r w:rsidR="009C6205">
        <w:rPr>
          <w:rFonts w:ascii="Century Gothic" w:hAnsi="Century Gothic"/>
          <w:b/>
        </w:rPr>
        <w:t>___________</w:t>
      </w:r>
      <w:r w:rsidR="009C6205" w:rsidRPr="00D638A2">
        <w:rPr>
          <w:rFonts w:ascii="Century Gothic" w:hAnsi="Century Gothic"/>
        </w:rPr>
        <w:t>__</w:t>
      </w:r>
      <w:r w:rsidR="009C6205" w:rsidRPr="00D638A2">
        <w:rPr>
          <w:rFonts w:ascii="Century Gothic" w:hAnsi="Century Gothic"/>
          <w:u w:val="single"/>
        </w:rPr>
        <w:t xml:space="preserve">    </w:t>
      </w:r>
      <w:r w:rsidR="009C6205">
        <w:rPr>
          <w:rFonts w:ascii="Century Gothic" w:hAnsi="Century Gothic"/>
          <w:b/>
        </w:rPr>
        <w:t xml:space="preserve">  </w:t>
      </w:r>
      <w:r w:rsidR="000A4400">
        <w:rPr>
          <w:rFonts w:ascii="Century Gothic" w:hAnsi="Century Gothic"/>
          <w:b/>
        </w:rPr>
        <w:t xml:space="preserve"> ___________</w:t>
      </w:r>
      <w:r w:rsidR="00F75AD1">
        <w:rPr>
          <w:rFonts w:ascii="Century Gothic" w:hAnsi="Century Gothic"/>
          <w:b/>
        </w:rPr>
        <w:t>___</w:t>
      </w:r>
      <w:r w:rsidR="00F75AD1" w:rsidRPr="00D638A2">
        <w:rPr>
          <w:rFonts w:ascii="Century Gothic" w:hAnsi="Century Gothic"/>
        </w:rPr>
        <w:t>__</w:t>
      </w:r>
      <w:r w:rsidR="009C6205" w:rsidRPr="00D638A2">
        <w:rPr>
          <w:rFonts w:ascii="Century Gothic" w:hAnsi="Century Gothic"/>
          <w:u w:val="single"/>
        </w:rPr>
        <w:t xml:space="preserve">   </w:t>
      </w:r>
      <w:r w:rsidR="00F75AD1">
        <w:rPr>
          <w:rFonts w:ascii="Century Gothic" w:hAnsi="Century Gothic"/>
          <w:b/>
        </w:rPr>
        <w:t>.</w:t>
      </w:r>
      <w:r w:rsidR="000A4400">
        <w:rPr>
          <w:rFonts w:ascii="Century Gothic" w:hAnsi="Century Gothic"/>
          <w:b/>
        </w:rPr>
        <w:t xml:space="preserve"> </w:t>
      </w:r>
      <w:r w:rsidRPr="00AE62A8">
        <w:rPr>
          <w:rFonts w:ascii="Century Gothic" w:hAnsi="Century Gothic"/>
          <w:b/>
        </w:rPr>
        <w:t>(9:13-17)</w:t>
      </w:r>
    </w:p>
    <w:p w14:paraId="7C1238A2" w14:textId="6F640808" w:rsidR="00AE62A8" w:rsidRPr="00AE62A8" w:rsidRDefault="00AE62A8" w:rsidP="00AE62A8">
      <w:pPr>
        <w:rPr>
          <w:rFonts w:ascii="Century Gothic" w:hAnsi="Century Gothic"/>
          <w:color w:val="FF0000"/>
        </w:rPr>
      </w:pPr>
    </w:p>
    <w:p w14:paraId="6213984F" w14:textId="53855811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  <w:color w:val="000000" w:themeColor="text1"/>
        </w:rPr>
      </w:pPr>
      <w:r w:rsidRPr="00AE62A8">
        <w:rPr>
          <w:rFonts w:ascii="Century Gothic" w:hAnsi="Century Gothic"/>
          <w:b/>
          <w:color w:val="000000" w:themeColor="text1"/>
        </w:rPr>
        <w:t xml:space="preserve">The Light of Christ is Often Eclipsed by </w:t>
      </w:r>
      <w:r w:rsidR="00F75AD1">
        <w:rPr>
          <w:rFonts w:ascii="Century Gothic" w:hAnsi="Century Gothic"/>
          <w:b/>
          <w:color w:val="000000" w:themeColor="text1"/>
        </w:rPr>
        <w:t>_______________.</w:t>
      </w:r>
      <w:r w:rsidRPr="00AE62A8">
        <w:rPr>
          <w:rFonts w:ascii="Century Gothic" w:hAnsi="Century Gothic"/>
          <w:b/>
          <w:color w:val="000000" w:themeColor="text1"/>
        </w:rPr>
        <w:t xml:space="preserve"> (9:18-23)</w:t>
      </w:r>
    </w:p>
    <w:p w14:paraId="24C6F979" w14:textId="77777777" w:rsidR="00AE62A8" w:rsidRPr="00AE62A8" w:rsidRDefault="00AE62A8" w:rsidP="002F7408">
      <w:pPr>
        <w:jc w:val="center"/>
        <w:rPr>
          <w:rFonts w:ascii="Century Gothic" w:hAnsi="Century Gothic"/>
        </w:rPr>
      </w:pPr>
    </w:p>
    <w:p w14:paraId="0DB9C90E" w14:textId="7F6524F6" w:rsidR="002F7408" w:rsidRPr="000A4400" w:rsidRDefault="00AE62A8" w:rsidP="000A4400">
      <w:pPr>
        <w:jc w:val="right"/>
        <w:rPr>
          <w:rFonts w:ascii="Century Gothic" w:hAnsi="Century Gothic"/>
          <w:b/>
          <w:sz w:val="22"/>
        </w:rPr>
      </w:pPr>
      <w:r w:rsidRPr="000A4400">
        <w:rPr>
          <w:rFonts w:ascii="Century Gothic" w:hAnsi="Century Gothic"/>
          <w:b/>
          <w:sz w:val="22"/>
        </w:rPr>
        <w:t>“God works in our lives and gives us blessing</w:t>
      </w:r>
      <w:r w:rsidR="00D65257">
        <w:rPr>
          <w:rFonts w:ascii="Century Gothic" w:hAnsi="Century Gothic"/>
          <w:b/>
          <w:sz w:val="22"/>
        </w:rPr>
        <w:t>s</w:t>
      </w:r>
      <w:r w:rsidRPr="000A4400">
        <w:rPr>
          <w:rFonts w:ascii="Century Gothic" w:hAnsi="Century Gothic"/>
          <w:b/>
          <w:sz w:val="22"/>
        </w:rPr>
        <w:t xml:space="preserve"> that we cannot possibly describe,</w:t>
      </w:r>
    </w:p>
    <w:p w14:paraId="103DD977" w14:textId="77777777" w:rsidR="000A4400" w:rsidRPr="000A4400" w:rsidRDefault="00AE62A8" w:rsidP="000A4400">
      <w:pPr>
        <w:jc w:val="right"/>
        <w:rPr>
          <w:rFonts w:ascii="Century Gothic" w:hAnsi="Century Gothic"/>
          <w:b/>
          <w:sz w:val="22"/>
        </w:rPr>
      </w:pPr>
      <w:proofErr w:type="gramStart"/>
      <w:r w:rsidRPr="000A4400">
        <w:rPr>
          <w:rFonts w:ascii="Century Gothic" w:hAnsi="Century Gothic"/>
          <w:b/>
          <w:sz w:val="22"/>
        </w:rPr>
        <w:t>but</w:t>
      </w:r>
      <w:proofErr w:type="gramEnd"/>
      <w:r w:rsidRPr="000A4400">
        <w:rPr>
          <w:rFonts w:ascii="Century Gothic" w:hAnsi="Century Gothic"/>
          <w:b/>
          <w:sz w:val="22"/>
        </w:rPr>
        <w:t xml:space="preserve"> when the heat is turned on, we are quick to disassociate from Him.”  </w:t>
      </w:r>
    </w:p>
    <w:p w14:paraId="3095CA82" w14:textId="01D2D4E4" w:rsidR="00AE62A8" w:rsidRPr="000A4400" w:rsidRDefault="002F7408" w:rsidP="000A4400">
      <w:pPr>
        <w:jc w:val="right"/>
        <w:rPr>
          <w:rFonts w:ascii="Century Gothic" w:hAnsi="Century Gothic"/>
          <w:color w:val="FF0000"/>
          <w:sz w:val="22"/>
        </w:rPr>
      </w:pPr>
      <w:r w:rsidRPr="000A4400">
        <w:rPr>
          <w:rFonts w:ascii="Century Gothic" w:hAnsi="Century Gothic"/>
          <w:i/>
          <w:sz w:val="22"/>
        </w:rPr>
        <w:t>R.C. Sproul</w:t>
      </w:r>
    </w:p>
    <w:p w14:paraId="7D86A887" w14:textId="77777777" w:rsidR="00AE62A8" w:rsidRPr="00AE62A8" w:rsidRDefault="00AE62A8" w:rsidP="00AE62A8">
      <w:pPr>
        <w:rPr>
          <w:rFonts w:ascii="Century Gothic" w:hAnsi="Century Gothic"/>
          <w:color w:val="FF0000"/>
        </w:rPr>
      </w:pPr>
    </w:p>
    <w:p w14:paraId="31FC31F0" w14:textId="6452B20C" w:rsidR="00AE62A8" w:rsidRPr="00AE62A8" w:rsidRDefault="00AE62A8" w:rsidP="00AE62A8">
      <w:pPr>
        <w:pStyle w:val="ListParagraph"/>
        <w:numPr>
          <w:ilvl w:val="0"/>
          <w:numId w:val="17"/>
        </w:numPr>
        <w:ind w:left="360"/>
        <w:rPr>
          <w:rFonts w:ascii="Century Gothic" w:hAnsi="Century Gothic"/>
          <w:b/>
          <w:color w:val="000000" w:themeColor="text1"/>
        </w:rPr>
      </w:pPr>
      <w:r w:rsidRPr="00AE62A8">
        <w:rPr>
          <w:rFonts w:ascii="Century Gothic" w:hAnsi="Century Gothic"/>
          <w:b/>
          <w:color w:val="000000" w:themeColor="text1"/>
        </w:rPr>
        <w:t xml:space="preserve">The Light of Christ Evokes a </w:t>
      </w:r>
      <w:r w:rsidR="00F75AD1">
        <w:rPr>
          <w:rFonts w:ascii="Century Gothic" w:hAnsi="Century Gothic"/>
          <w:b/>
          <w:color w:val="000000" w:themeColor="text1"/>
        </w:rPr>
        <w:t>__________________.</w:t>
      </w:r>
      <w:r w:rsidRPr="00AE62A8">
        <w:rPr>
          <w:rFonts w:ascii="Century Gothic" w:hAnsi="Century Gothic"/>
          <w:b/>
          <w:color w:val="000000" w:themeColor="text1"/>
        </w:rPr>
        <w:t xml:space="preserve"> (9:24-34)</w:t>
      </w:r>
    </w:p>
    <w:p w14:paraId="3314976F" w14:textId="77777777" w:rsidR="00AE62A8" w:rsidRPr="00AE62A8" w:rsidRDefault="00AE62A8" w:rsidP="00AE62A8">
      <w:pPr>
        <w:rPr>
          <w:rFonts w:ascii="Century Gothic" w:hAnsi="Century Gothic"/>
          <w:color w:val="FF0000"/>
        </w:rPr>
      </w:pPr>
    </w:p>
    <w:p w14:paraId="629337E4" w14:textId="562775C7" w:rsidR="00AE62A8" w:rsidRPr="00F75AD1" w:rsidRDefault="00F75AD1" w:rsidP="00F75AD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F75AD1">
        <w:rPr>
          <w:rFonts w:ascii="Century Gothic" w:hAnsi="Century Gothic"/>
        </w:rPr>
        <w:t>_________________   ____________</w:t>
      </w:r>
      <w:r w:rsidR="00AE62A8" w:rsidRPr="00F75AD1">
        <w:rPr>
          <w:rFonts w:ascii="Century Gothic" w:hAnsi="Century Gothic"/>
        </w:rPr>
        <w:t xml:space="preserve"> is characterized by the testimony of personal witness</w:t>
      </w:r>
      <w:r w:rsidR="00BC656D" w:rsidRPr="00F75AD1">
        <w:rPr>
          <w:rFonts w:ascii="Century Gothic" w:hAnsi="Century Gothic"/>
        </w:rPr>
        <w:t>.</w:t>
      </w:r>
    </w:p>
    <w:p w14:paraId="5CD8109E" w14:textId="675A0B28" w:rsidR="00AE62A8" w:rsidRPr="00AE62A8" w:rsidRDefault="00AE62A8" w:rsidP="00AE62A8">
      <w:pPr>
        <w:rPr>
          <w:rFonts w:ascii="Century Gothic" w:hAnsi="Century Gothic"/>
        </w:rPr>
      </w:pPr>
    </w:p>
    <w:p w14:paraId="3D9A282B" w14:textId="63B7CDD0" w:rsidR="00AE62A8" w:rsidRPr="00F75AD1" w:rsidRDefault="00AE62A8" w:rsidP="00F75AD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F75AD1">
        <w:rPr>
          <w:rFonts w:ascii="Century Gothic" w:hAnsi="Century Gothic"/>
        </w:rPr>
        <w:t xml:space="preserve">Our testimony is </w:t>
      </w:r>
      <w:r w:rsidR="00F75AD1">
        <w:rPr>
          <w:rFonts w:ascii="Century Gothic" w:hAnsi="Century Gothic"/>
        </w:rPr>
        <w:t>__________</w:t>
      </w:r>
      <w:r w:rsidRPr="00F75AD1">
        <w:rPr>
          <w:rFonts w:ascii="Century Gothic" w:hAnsi="Century Gothic"/>
        </w:rPr>
        <w:t xml:space="preserve"> the Gospel, but it </w:t>
      </w:r>
      <w:r w:rsidR="002F7408" w:rsidRPr="00F75AD1">
        <w:rPr>
          <w:rFonts w:ascii="Century Gothic" w:hAnsi="Century Gothic"/>
        </w:rPr>
        <w:t xml:space="preserve">must </w:t>
      </w:r>
      <w:r w:rsidR="00F75AD1">
        <w:rPr>
          <w:rFonts w:ascii="Century Gothic" w:hAnsi="Century Gothic"/>
        </w:rPr>
        <w:t>____________</w:t>
      </w:r>
      <w:proofErr w:type="gramStart"/>
      <w:r w:rsidR="00F75AD1">
        <w:rPr>
          <w:rFonts w:ascii="Century Gothic" w:hAnsi="Century Gothic"/>
        </w:rPr>
        <w:t>_  _</w:t>
      </w:r>
      <w:proofErr w:type="gramEnd"/>
      <w:r w:rsidR="00F75AD1">
        <w:rPr>
          <w:rFonts w:ascii="Century Gothic" w:hAnsi="Century Gothic"/>
        </w:rPr>
        <w:t>_____</w:t>
      </w:r>
      <w:r w:rsidRPr="00F75AD1">
        <w:rPr>
          <w:rFonts w:ascii="Century Gothic" w:hAnsi="Century Gothic"/>
        </w:rPr>
        <w:t xml:space="preserve"> the Gospel!</w:t>
      </w:r>
    </w:p>
    <w:p w14:paraId="59C0A7CC" w14:textId="77777777" w:rsidR="00AE62A8" w:rsidRPr="00AE62A8" w:rsidRDefault="00AE62A8" w:rsidP="00AE62A8">
      <w:pPr>
        <w:rPr>
          <w:rFonts w:ascii="Century Gothic" w:hAnsi="Century Gothic"/>
          <w:color w:val="FF0000"/>
        </w:rPr>
      </w:pPr>
    </w:p>
    <w:p w14:paraId="4EF21021" w14:textId="23BD93E5" w:rsidR="00AE62A8" w:rsidRPr="00AE62A8" w:rsidRDefault="00AE62A8" w:rsidP="00AE62A8">
      <w:pPr>
        <w:pStyle w:val="ListParagraph"/>
        <w:numPr>
          <w:ilvl w:val="0"/>
          <w:numId w:val="17"/>
        </w:numPr>
        <w:ind w:left="450"/>
        <w:rPr>
          <w:rFonts w:ascii="Century Gothic" w:hAnsi="Century Gothic"/>
          <w:b/>
          <w:color w:val="000000" w:themeColor="text1"/>
        </w:rPr>
      </w:pPr>
      <w:r w:rsidRPr="00AE62A8">
        <w:rPr>
          <w:rFonts w:ascii="Century Gothic" w:hAnsi="Century Gothic"/>
          <w:b/>
          <w:color w:val="000000" w:themeColor="text1"/>
        </w:rPr>
        <w:t xml:space="preserve">The Light of Christ Stimulates </w:t>
      </w:r>
      <w:r w:rsidR="00F75AD1" w:rsidRPr="00F75AD1">
        <w:rPr>
          <w:rFonts w:ascii="Century Gothic" w:hAnsi="Century Gothic"/>
          <w:color w:val="000000" w:themeColor="text1"/>
        </w:rPr>
        <w:t>______________</w:t>
      </w:r>
      <w:r w:rsidRPr="00F75AD1">
        <w:rPr>
          <w:rFonts w:ascii="Century Gothic" w:hAnsi="Century Gothic"/>
          <w:color w:val="000000" w:themeColor="text1"/>
        </w:rPr>
        <w:t xml:space="preserve"> </w:t>
      </w:r>
      <w:r w:rsidRPr="00BC656D">
        <w:rPr>
          <w:rFonts w:ascii="Century Gothic" w:hAnsi="Century Gothic"/>
          <w:b/>
          <w:color w:val="000000" w:themeColor="text1"/>
        </w:rPr>
        <w:t xml:space="preserve">&amp; </w:t>
      </w:r>
      <w:r w:rsidR="00F75AD1">
        <w:rPr>
          <w:rFonts w:ascii="Century Gothic" w:hAnsi="Century Gothic"/>
          <w:b/>
          <w:color w:val="000000" w:themeColor="text1"/>
        </w:rPr>
        <w:t>_______________</w:t>
      </w:r>
      <w:r w:rsidRPr="00AE62A8">
        <w:rPr>
          <w:rFonts w:ascii="Century Gothic" w:hAnsi="Century Gothic"/>
          <w:b/>
          <w:color w:val="000000" w:themeColor="text1"/>
        </w:rPr>
        <w:t>. (9:35-41)</w:t>
      </w:r>
    </w:p>
    <w:p w14:paraId="3761A5B8" w14:textId="77777777" w:rsidR="00AE62A8" w:rsidRPr="00AE62A8" w:rsidRDefault="00AE62A8" w:rsidP="00BC656D">
      <w:pPr>
        <w:ind w:left="1440"/>
        <w:rPr>
          <w:rFonts w:ascii="Century Gothic" w:hAnsi="Century Gothic"/>
        </w:rPr>
      </w:pPr>
    </w:p>
    <w:p w14:paraId="314CBD74" w14:textId="6647F790" w:rsidR="00BC656D" w:rsidRDefault="002F7408" w:rsidP="00895ABB">
      <w:pPr>
        <w:spacing w:line="360" w:lineRule="auto"/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>When we see our GREAT NEED in the light of the GREAT SAVIOR</w:t>
      </w:r>
      <w:r w:rsidR="00D65257">
        <w:rPr>
          <w:rFonts w:ascii="Century Gothic" w:hAnsi="Century Gothic"/>
        </w:rPr>
        <w:t>,</w:t>
      </w:r>
      <w:bookmarkStart w:id="0" w:name="_GoBack"/>
      <w:bookmarkEnd w:id="0"/>
      <w:r>
        <w:rPr>
          <w:rFonts w:ascii="Century Gothic" w:hAnsi="Century Gothic"/>
        </w:rPr>
        <w:t xml:space="preserve"> </w:t>
      </w:r>
    </w:p>
    <w:p w14:paraId="745B9803" w14:textId="0622137F" w:rsidR="00AE62A8" w:rsidRDefault="002F7408" w:rsidP="00895ABB">
      <w:pPr>
        <w:spacing w:line="360" w:lineRule="auto"/>
        <w:ind w:left="117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</w:t>
      </w:r>
      <w:proofErr w:type="gramEnd"/>
      <w:r>
        <w:rPr>
          <w:rFonts w:ascii="Century Gothic" w:hAnsi="Century Gothic"/>
        </w:rPr>
        <w:t xml:space="preserve"> only appropriate response is </w:t>
      </w:r>
      <w:r w:rsidR="00F75AD1">
        <w:rPr>
          <w:rFonts w:ascii="Century Gothic" w:hAnsi="Century Gothic"/>
        </w:rPr>
        <w:t>________________</w:t>
      </w:r>
      <w:r>
        <w:rPr>
          <w:rFonts w:ascii="Century Gothic" w:hAnsi="Century Gothic"/>
        </w:rPr>
        <w:t>.</w:t>
      </w:r>
    </w:p>
    <w:p w14:paraId="2B6B9706" w14:textId="6F1B3526" w:rsidR="00704F25" w:rsidRPr="000A4400" w:rsidRDefault="00704F25" w:rsidP="000A4400">
      <w:pPr>
        <w:rPr>
          <w:rFonts w:ascii="Century Gothic" w:hAnsi="Century Gothic"/>
          <w:sz w:val="12"/>
        </w:rPr>
      </w:pPr>
    </w:p>
    <w:p w14:paraId="00C3CC2B" w14:textId="4C01FA4C" w:rsidR="00AE62A8" w:rsidRPr="000A4400" w:rsidRDefault="00AE62A8" w:rsidP="00AE62A8">
      <w:pPr>
        <w:ind w:left="360"/>
        <w:jc w:val="right"/>
        <w:rPr>
          <w:rFonts w:ascii="Century Gothic" w:hAnsi="Century Gothic"/>
          <w:b/>
          <w:sz w:val="22"/>
        </w:rPr>
      </w:pPr>
      <w:r w:rsidRPr="000A4400">
        <w:rPr>
          <w:rFonts w:ascii="Century Gothic" w:hAnsi="Century Gothic"/>
          <w:b/>
          <w:sz w:val="22"/>
        </w:rPr>
        <w:t xml:space="preserve">"Although my memory is fading, </w:t>
      </w:r>
    </w:p>
    <w:p w14:paraId="1DB185B6" w14:textId="5C6744B5" w:rsidR="00AE62A8" w:rsidRPr="000A4400" w:rsidRDefault="00AE62A8" w:rsidP="00AE62A8">
      <w:pPr>
        <w:ind w:left="360"/>
        <w:jc w:val="right"/>
        <w:rPr>
          <w:rFonts w:ascii="Century Gothic" w:hAnsi="Century Gothic"/>
          <w:b/>
          <w:sz w:val="22"/>
        </w:rPr>
      </w:pPr>
      <w:r w:rsidRPr="000A4400">
        <w:rPr>
          <w:rFonts w:ascii="Century Gothic" w:hAnsi="Century Gothic"/>
          <w:b/>
          <w:sz w:val="22"/>
        </w:rPr>
        <w:t xml:space="preserve">I remember two things very clearly: </w:t>
      </w:r>
    </w:p>
    <w:p w14:paraId="049B7F17" w14:textId="77777777" w:rsidR="00AE62A8" w:rsidRPr="000A4400" w:rsidRDefault="00AE62A8" w:rsidP="00AE62A8">
      <w:pPr>
        <w:ind w:left="360"/>
        <w:jc w:val="right"/>
        <w:rPr>
          <w:rFonts w:ascii="Century Gothic" w:hAnsi="Century Gothic"/>
          <w:b/>
          <w:sz w:val="22"/>
        </w:rPr>
      </w:pPr>
      <w:r w:rsidRPr="000A4400">
        <w:rPr>
          <w:rFonts w:ascii="Century Gothic" w:hAnsi="Century Gothic"/>
          <w:b/>
          <w:sz w:val="22"/>
        </w:rPr>
        <w:t>I am a great sinner and Christ is a great Savior."</w:t>
      </w:r>
    </w:p>
    <w:p w14:paraId="6597B7FB" w14:textId="74B56A93" w:rsidR="00AE62A8" w:rsidRPr="000A4400" w:rsidRDefault="00AE62A8" w:rsidP="00AE62A8">
      <w:pPr>
        <w:ind w:left="360"/>
        <w:jc w:val="right"/>
        <w:rPr>
          <w:rFonts w:ascii="Century Gothic" w:hAnsi="Century Gothic"/>
          <w:i/>
          <w:sz w:val="22"/>
        </w:rPr>
      </w:pPr>
      <w:r w:rsidRPr="000A4400">
        <w:rPr>
          <w:rFonts w:ascii="Century Gothic" w:hAnsi="Century Gothic"/>
          <w:sz w:val="22"/>
        </w:rPr>
        <w:t xml:space="preserve"> </w:t>
      </w:r>
      <w:r w:rsidRPr="000A4400">
        <w:rPr>
          <w:rFonts w:ascii="Century Gothic" w:hAnsi="Century Gothic"/>
          <w:i/>
          <w:sz w:val="22"/>
        </w:rPr>
        <w:t>John Newton, author of “Amazing Grace”</w:t>
      </w:r>
    </w:p>
    <w:p w14:paraId="6EC67D17" w14:textId="4FB9C694" w:rsidR="002F7408" w:rsidRDefault="002F7408" w:rsidP="00AE62A8">
      <w:pPr>
        <w:ind w:left="360"/>
        <w:jc w:val="right"/>
        <w:rPr>
          <w:rFonts w:ascii="Century Gothic" w:hAnsi="Century Gothic"/>
        </w:rPr>
      </w:pPr>
    </w:p>
    <w:p w14:paraId="2503F2E9" w14:textId="20352E53" w:rsidR="002F7408" w:rsidRPr="00BC656D" w:rsidRDefault="002F7408" w:rsidP="002F7408">
      <w:pPr>
        <w:ind w:left="360"/>
        <w:rPr>
          <w:rFonts w:ascii="Century Gothic" w:hAnsi="Century Gothic"/>
          <w:b/>
          <w:color w:val="0082C9"/>
          <w:sz w:val="28"/>
          <w:u w:val="single"/>
        </w:rPr>
      </w:pPr>
      <w:r w:rsidRPr="00BC656D">
        <w:rPr>
          <w:rFonts w:ascii="Century Gothic" w:hAnsi="Century Gothic"/>
          <w:b/>
          <w:color w:val="0082C9"/>
          <w:sz w:val="28"/>
          <w:u w:val="single"/>
        </w:rPr>
        <w:lastRenderedPageBreak/>
        <w:t>Questions to Consider:</w:t>
      </w:r>
    </w:p>
    <w:p w14:paraId="333EDC40" w14:textId="77777777" w:rsidR="00704F25" w:rsidRPr="002F7408" w:rsidRDefault="00704F25" w:rsidP="002F7408">
      <w:pPr>
        <w:ind w:left="360"/>
        <w:rPr>
          <w:rFonts w:ascii="Century Gothic" w:hAnsi="Century Gothic"/>
          <w:b/>
        </w:rPr>
      </w:pPr>
    </w:p>
    <w:p w14:paraId="3139A925" w14:textId="28C6D0C8" w:rsidR="002F7408" w:rsidRDefault="002F7408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was wrong with the disciples’</w:t>
      </w:r>
      <w:r w:rsidR="00704F25">
        <w:rPr>
          <w:rFonts w:ascii="Century Gothic" w:hAnsi="Century Gothic"/>
        </w:rPr>
        <w:t xml:space="preserve"> question </w:t>
      </w:r>
      <w:r>
        <w:rPr>
          <w:rFonts w:ascii="Century Gothic" w:hAnsi="Century Gothic"/>
        </w:rPr>
        <w:t>(v. 2)?</w:t>
      </w:r>
    </w:p>
    <w:p w14:paraId="6A6D800F" w14:textId="1444F598" w:rsidR="002F7408" w:rsidRDefault="002F7408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were some of the topics introduced in the prologue of John’s </w:t>
      </w:r>
      <w:proofErr w:type="gramStart"/>
      <w:r>
        <w:rPr>
          <w:rFonts w:ascii="Century Gothic" w:hAnsi="Century Gothic"/>
        </w:rPr>
        <w:t>Gospel  (</w:t>
      </w:r>
      <w:proofErr w:type="gramEnd"/>
      <w:r>
        <w:rPr>
          <w:rFonts w:ascii="Century Gothic" w:hAnsi="Century Gothic"/>
        </w:rPr>
        <w:t xml:space="preserve">John 1:1-18) and addressed again in John 9? </w:t>
      </w:r>
    </w:p>
    <w:p w14:paraId="348E91CD" w14:textId="547B510B" w:rsidR="002F7408" w:rsidRDefault="002F7408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natural limitations and explanations get in the way of mankind’s </w:t>
      </w:r>
      <w:r w:rsidR="00704F25">
        <w:rPr>
          <w:rFonts w:ascii="Century Gothic" w:hAnsi="Century Gothic"/>
        </w:rPr>
        <w:t>(and our) understanding of Jesus Christ?</w:t>
      </w:r>
    </w:p>
    <w:p w14:paraId="19E0E6EB" w14:textId="04DA60B4" w:rsidR="00704F25" w:rsidRDefault="00704F25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How might our arrogance get in the way of faith in Christ (both in salvation and sanctification)? </w:t>
      </w:r>
    </w:p>
    <w:p w14:paraId="48BC7EDB" w14:textId="4E968CA8" w:rsidR="00704F25" w:rsidRDefault="00704F25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role did fear play in this narrative?  What role does fear play in our walk with Jesus Christ?</w:t>
      </w:r>
    </w:p>
    <w:p w14:paraId="67096422" w14:textId="01A9D7CC" w:rsidR="00704F25" w:rsidRDefault="00704F25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is YOUR testimony?  Does it point to you or to Jesus Christ? (v. 25)</w:t>
      </w:r>
    </w:p>
    <w:p w14:paraId="32874DE7" w14:textId="627829B9" w:rsidR="00704F25" w:rsidRDefault="00704F25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How is a salvation testimony different from the Gospel?</w:t>
      </w:r>
    </w:p>
    <w:p w14:paraId="36E58B9A" w14:textId="3E798EF6" w:rsidR="00704F25" w:rsidRPr="002F7408" w:rsidRDefault="00704F25" w:rsidP="00BC656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What did Jesus mean when he said, “If you were blind, you would have no guilt, but now that you say, “We see,” your guilt remains”? (v. 41)</w:t>
      </w:r>
    </w:p>
    <w:p w14:paraId="0DA4AFC2" w14:textId="77777777" w:rsidR="002F7408" w:rsidRPr="00AE62A8" w:rsidRDefault="002F7408" w:rsidP="00AE62A8">
      <w:pPr>
        <w:ind w:left="360"/>
        <w:jc w:val="right"/>
        <w:rPr>
          <w:rFonts w:ascii="Century Gothic" w:hAnsi="Century Gothic"/>
        </w:rPr>
      </w:pPr>
    </w:p>
    <w:sectPr w:rsidR="002F7408" w:rsidRPr="00AE62A8" w:rsidSect="000A4400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C72"/>
    <w:multiLevelType w:val="hybridMultilevel"/>
    <w:tmpl w:val="C744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6C9"/>
    <w:multiLevelType w:val="hybridMultilevel"/>
    <w:tmpl w:val="15F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753E"/>
    <w:multiLevelType w:val="hybridMultilevel"/>
    <w:tmpl w:val="1F56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471A"/>
    <w:multiLevelType w:val="hybridMultilevel"/>
    <w:tmpl w:val="45A2C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7006"/>
    <w:multiLevelType w:val="hybridMultilevel"/>
    <w:tmpl w:val="755CD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A314B1"/>
    <w:multiLevelType w:val="hybridMultilevel"/>
    <w:tmpl w:val="A174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27AA8"/>
    <w:multiLevelType w:val="hybridMultilevel"/>
    <w:tmpl w:val="BE66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B5F44"/>
    <w:multiLevelType w:val="hybridMultilevel"/>
    <w:tmpl w:val="1B48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84B92"/>
    <w:multiLevelType w:val="hybridMultilevel"/>
    <w:tmpl w:val="CFAA3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60BA"/>
    <w:multiLevelType w:val="hybridMultilevel"/>
    <w:tmpl w:val="151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6005C"/>
    <w:multiLevelType w:val="multilevel"/>
    <w:tmpl w:val="8BDA8E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>
    <w:nsid w:val="4B3B6DA7"/>
    <w:multiLevelType w:val="hybridMultilevel"/>
    <w:tmpl w:val="83EEDA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E274A1"/>
    <w:multiLevelType w:val="hybridMultilevel"/>
    <w:tmpl w:val="8648F19C"/>
    <w:lvl w:ilvl="0" w:tplc="402A14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BC2AB6"/>
    <w:multiLevelType w:val="hybridMultilevel"/>
    <w:tmpl w:val="83F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74EEA"/>
    <w:multiLevelType w:val="multilevel"/>
    <w:tmpl w:val="DDA8F69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1F12367"/>
    <w:multiLevelType w:val="hybridMultilevel"/>
    <w:tmpl w:val="9B8A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236EE"/>
    <w:multiLevelType w:val="hybridMultilevel"/>
    <w:tmpl w:val="F4F02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B267E"/>
    <w:multiLevelType w:val="hybridMultilevel"/>
    <w:tmpl w:val="417A304E"/>
    <w:lvl w:ilvl="0" w:tplc="F864D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8692C"/>
    <w:multiLevelType w:val="hybridMultilevel"/>
    <w:tmpl w:val="5734C44C"/>
    <w:lvl w:ilvl="0" w:tplc="F8C2D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7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C"/>
    <w:rsid w:val="000524E6"/>
    <w:rsid w:val="00060C5B"/>
    <w:rsid w:val="000A4400"/>
    <w:rsid w:val="001043A9"/>
    <w:rsid w:val="001A6648"/>
    <w:rsid w:val="0022224D"/>
    <w:rsid w:val="00240497"/>
    <w:rsid w:val="002F7408"/>
    <w:rsid w:val="00315CCF"/>
    <w:rsid w:val="00326A41"/>
    <w:rsid w:val="00393DFF"/>
    <w:rsid w:val="003B7FC2"/>
    <w:rsid w:val="003D13D5"/>
    <w:rsid w:val="00400787"/>
    <w:rsid w:val="00451F34"/>
    <w:rsid w:val="004C1DD3"/>
    <w:rsid w:val="004F1505"/>
    <w:rsid w:val="005E3C02"/>
    <w:rsid w:val="00655386"/>
    <w:rsid w:val="00675339"/>
    <w:rsid w:val="006F7FC4"/>
    <w:rsid w:val="0070453C"/>
    <w:rsid w:val="00704F25"/>
    <w:rsid w:val="00790CAD"/>
    <w:rsid w:val="007A0D23"/>
    <w:rsid w:val="007B5D3A"/>
    <w:rsid w:val="00856E8E"/>
    <w:rsid w:val="00895ABB"/>
    <w:rsid w:val="008F2439"/>
    <w:rsid w:val="00922E7F"/>
    <w:rsid w:val="009C6205"/>
    <w:rsid w:val="009F49D6"/>
    <w:rsid w:val="009F5982"/>
    <w:rsid w:val="00A46678"/>
    <w:rsid w:val="00A61BA9"/>
    <w:rsid w:val="00A92C6C"/>
    <w:rsid w:val="00AA76F0"/>
    <w:rsid w:val="00AD54B2"/>
    <w:rsid w:val="00AE62A8"/>
    <w:rsid w:val="00BC656D"/>
    <w:rsid w:val="00C60BE6"/>
    <w:rsid w:val="00D638A2"/>
    <w:rsid w:val="00D65257"/>
    <w:rsid w:val="00E80C91"/>
    <w:rsid w:val="00EA4A12"/>
    <w:rsid w:val="00ED4BAA"/>
    <w:rsid w:val="00F2030D"/>
    <w:rsid w:val="00F24A9B"/>
    <w:rsid w:val="00F27BB3"/>
    <w:rsid w:val="00F734A0"/>
    <w:rsid w:val="00F75AD1"/>
    <w:rsid w:val="00F85ACC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0D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3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453C"/>
  </w:style>
  <w:style w:type="paragraph" w:styleId="ListParagraph">
    <w:name w:val="List Paragraph"/>
    <w:basedOn w:val="Normal"/>
    <w:uiPriority w:val="34"/>
    <w:qFormat/>
    <w:rsid w:val="0070453C"/>
    <w:pPr>
      <w:ind w:left="720"/>
      <w:contextualSpacing/>
    </w:pPr>
  </w:style>
  <w:style w:type="paragraph" w:customStyle="1" w:styleId="m-2242525643773911148p1">
    <w:name w:val="m_-2242525643773911148p1"/>
    <w:basedOn w:val="Normal"/>
    <w:rsid w:val="0070453C"/>
    <w:pPr>
      <w:spacing w:before="100" w:beforeAutospacing="1" w:after="100" w:afterAutospacing="1"/>
    </w:pPr>
  </w:style>
  <w:style w:type="character" w:customStyle="1" w:styleId="m-2242525643773911148s1">
    <w:name w:val="m_-2242525643773911148s1"/>
    <w:basedOn w:val="DefaultParagraphFont"/>
    <w:rsid w:val="0070453C"/>
  </w:style>
  <w:style w:type="character" w:customStyle="1" w:styleId="m-2242525643773911148s3">
    <w:name w:val="m_-2242525643773911148s3"/>
    <w:basedOn w:val="DefaultParagraphFont"/>
    <w:rsid w:val="0070453C"/>
  </w:style>
  <w:style w:type="character" w:customStyle="1" w:styleId="aqj">
    <w:name w:val="aqj"/>
    <w:basedOn w:val="DefaultParagraphFont"/>
    <w:rsid w:val="0070453C"/>
  </w:style>
  <w:style w:type="character" w:customStyle="1" w:styleId="m-2242525643773911148apple-converted-space">
    <w:name w:val="m_-2242525643773911148apple-converted-space"/>
    <w:basedOn w:val="DefaultParagraphFont"/>
    <w:rsid w:val="0070453C"/>
  </w:style>
  <w:style w:type="paragraph" w:styleId="BalloonText">
    <w:name w:val="Balloon Text"/>
    <w:basedOn w:val="Normal"/>
    <w:link w:val="BalloonTextChar"/>
    <w:uiPriority w:val="99"/>
    <w:semiHidden/>
    <w:unhideWhenUsed/>
    <w:rsid w:val="000A4400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0"/>
    <w:rPr>
      <w:rFonts w:ascii="Times New Roman" w:eastAsiaTheme="minorEastAsia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3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453C"/>
  </w:style>
  <w:style w:type="paragraph" w:styleId="ListParagraph">
    <w:name w:val="List Paragraph"/>
    <w:basedOn w:val="Normal"/>
    <w:uiPriority w:val="34"/>
    <w:qFormat/>
    <w:rsid w:val="0070453C"/>
    <w:pPr>
      <w:ind w:left="720"/>
      <w:contextualSpacing/>
    </w:pPr>
  </w:style>
  <w:style w:type="paragraph" w:customStyle="1" w:styleId="m-2242525643773911148p1">
    <w:name w:val="m_-2242525643773911148p1"/>
    <w:basedOn w:val="Normal"/>
    <w:rsid w:val="0070453C"/>
    <w:pPr>
      <w:spacing w:before="100" w:beforeAutospacing="1" w:after="100" w:afterAutospacing="1"/>
    </w:pPr>
  </w:style>
  <w:style w:type="character" w:customStyle="1" w:styleId="m-2242525643773911148s1">
    <w:name w:val="m_-2242525643773911148s1"/>
    <w:basedOn w:val="DefaultParagraphFont"/>
    <w:rsid w:val="0070453C"/>
  </w:style>
  <w:style w:type="character" w:customStyle="1" w:styleId="m-2242525643773911148s3">
    <w:name w:val="m_-2242525643773911148s3"/>
    <w:basedOn w:val="DefaultParagraphFont"/>
    <w:rsid w:val="0070453C"/>
  </w:style>
  <w:style w:type="character" w:customStyle="1" w:styleId="aqj">
    <w:name w:val="aqj"/>
    <w:basedOn w:val="DefaultParagraphFont"/>
    <w:rsid w:val="0070453C"/>
  </w:style>
  <w:style w:type="character" w:customStyle="1" w:styleId="m-2242525643773911148apple-converted-space">
    <w:name w:val="m_-2242525643773911148apple-converted-space"/>
    <w:basedOn w:val="DefaultParagraphFont"/>
    <w:rsid w:val="0070453C"/>
  </w:style>
  <w:style w:type="paragraph" w:styleId="BalloonText">
    <w:name w:val="Balloon Text"/>
    <w:basedOn w:val="Normal"/>
    <w:link w:val="BalloonTextChar"/>
    <w:uiPriority w:val="99"/>
    <w:semiHidden/>
    <w:unhideWhenUsed/>
    <w:rsid w:val="000A4400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0"/>
    <w:rPr>
      <w:rFonts w:ascii="Times New Roman" w:eastAsiaTheme="minorEastAsia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Schultze</dc:creator>
  <cp:lastModifiedBy>Charlotte_Prough</cp:lastModifiedBy>
  <cp:revision>8</cp:revision>
  <cp:lastPrinted>2018-02-07T21:10:00Z</cp:lastPrinted>
  <dcterms:created xsi:type="dcterms:W3CDTF">2018-02-07T20:59:00Z</dcterms:created>
  <dcterms:modified xsi:type="dcterms:W3CDTF">2018-02-08T13:49:00Z</dcterms:modified>
</cp:coreProperties>
</file>