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F59B9" w14:textId="18A298A2" w:rsidR="00774252" w:rsidRDefault="008164AA" w:rsidP="008164AA">
      <w:pPr>
        <w:spacing w:after="0"/>
        <w:jc w:val="center"/>
        <w:rPr>
          <w:b/>
          <w:sz w:val="24"/>
          <w:szCs w:val="24"/>
        </w:rPr>
      </w:pPr>
      <w:bookmarkStart w:id="0" w:name="_GoBack"/>
      <w:bookmarkEnd w:id="0"/>
      <w:r>
        <w:rPr>
          <w:b/>
          <w:sz w:val="28"/>
          <w:szCs w:val="28"/>
        </w:rPr>
        <w:t>BEFORE ABRAHAM WAS, I AM</w:t>
      </w:r>
    </w:p>
    <w:p w14:paraId="30C63BD8" w14:textId="16F01AA9" w:rsidR="008164AA" w:rsidRDefault="008164AA" w:rsidP="008164AA">
      <w:pPr>
        <w:spacing w:after="0"/>
        <w:jc w:val="center"/>
        <w:rPr>
          <w:b/>
          <w:sz w:val="24"/>
          <w:szCs w:val="24"/>
        </w:rPr>
      </w:pPr>
      <w:r>
        <w:rPr>
          <w:b/>
          <w:sz w:val="24"/>
          <w:szCs w:val="24"/>
        </w:rPr>
        <w:t>John 8:48-59</w:t>
      </w:r>
    </w:p>
    <w:p w14:paraId="143B72A7" w14:textId="47AA3F6B" w:rsidR="008164AA" w:rsidRDefault="008164AA" w:rsidP="008164AA">
      <w:pPr>
        <w:spacing w:after="0"/>
        <w:rPr>
          <w:b/>
          <w:sz w:val="24"/>
          <w:szCs w:val="24"/>
        </w:rPr>
      </w:pPr>
    </w:p>
    <w:p w14:paraId="694FC209" w14:textId="6EBD14F5" w:rsidR="008164AA" w:rsidRDefault="00980FF7" w:rsidP="008164AA">
      <w:pPr>
        <w:spacing w:after="0"/>
        <w:rPr>
          <w:sz w:val="24"/>
          <w:szCs w:val="24"/>
        </w:rPr>
      </w:pPr>
      <w:r>
        <w:rPr>
          <w:sz w:val="24"/>
          <w:szCs w:val="24"/>
        </w:rPr>
        <w:t xml:space="preserve">At the end of the message last week we saw Jesus clearly pointing to His listeners, His antagonists and identifying their lack of belief and </w:t>
      </w:r>
      <w:r>
        <w:rPr>
          <w:b/>
          <w:sz w:val="24"/>
          <w:szCs w:val="24"/>
        </w:rPr>
        <w:t>why</w:t>
      </w:r>
      <w:r>
        <w:rPr>
          <w:sz w:val="24"/>
          <w:szCs w:val="24"/>
        </w:rPr>
        <w:t xml:space="preserve"> they did not believe. They were of their father the devil.  </w:t>
      </w:r>
    </w:p>
    <w:p w14:paraId="66D9E301" w14:textId="053FF377" w:rsidR="00980FF7" w:rsidRDefault="00980FF7" w:rsidP="008164AA">
      <w:pPr>
        <w:spacing w:after="0"/>
        <w:rPr>
          <w:sz w:val="24"/>
          <w:szCs w:val="24"/>
        </w:rPr>
      </w:pPr>
      <w:r>
        <w:rPr>
          <w:sz w:val="24"/>
          <w:szCs w:val="24"/>
        </w:rPr>
        <w:t xml:space="preserve">Are we ready today to hear and change, as God speaks to us through His Word? </w:t>
      </w:r>
    </w:p>
    <w:p w14:paraId="016BD8ED" w14:textId="216DB485" w:rsidR="00980FF7" w:rsidRDefault="00980FF7" w:rsidP="008164AA">
      <w:pPr>
        <w:spacing w:after="0"/>
        <w:rPr>
          <w:sz w:val="24"/>
          <w:szCs w:val="24"/>
        </w:rPr>
      </w:pPr>
    </w:p>
    <w:p w14:paraId="08B3238B" w14:textId="0A8F821B" w:rsidR="00980FF7" w:rsidRDefault="00980FF7" w:rsidP="008164AA">
      <w:pPr>
        <w:spacing w:after="0"/>
        <w:rPr>
          <w:sz w:val="24"/>
          <w:szCs w:val="24"/>
        </w:rPr>
      </w:pPr>
      <w:r w:rsidRPr="00980FF7">
        <w:rPr>
          <w:b/>
          <w:sz w:val="24"/>
          <w:szCs w:val="24"/>
        </w:rPr>
        <w:t>I-Truly, Truly, if anyone keeps my word, he will never see death</w:t>
      </w:r>
      <w:r>
        <w:rPr>
          <w:sz w:val="24"/>
          <w:szCs w:val="24"/>
        </w:rPr>
        <w:t>- v.48-53</w:t>
      </w:r>
    </w:p>
    <w:p w14:paraId="1BA1F46F" w14:textId="77777777" w:rsidR="00980FF7" w:rsidRDefault="00980FF7" w:rsidP="008164AA">
      <w:pPr>
        <w:spacing w:after="0"/>
        <w:rPr>
          <w:sz w:val="24"/>
          <w:szCs w:val="24"/>
        </w:rPr>
      </w:pPr>
      <w:r>
        <w:rPr>
          <w:sz w:val="24"/>
          <w:szCs w:val="24"/>
        </w:rPr>
        <w:t xml:space="preserve">      Jesus has been telling His listeners that He is their light and that the truth of His words can </w:t>
      </w:r>
    </w:p>
    <w:p w14:paraId="3E7EF829" w14:textId="63A8129B" w:rsidR="00980FF7" w:rsidRDefault="00980FF7" w:rsidP="008164AA">
      <w:pPr>
        <w:spacing w:after="0"/>
        <w:rPr>
          <w:sz w:val="24"/>
          <w:szCs w:val="24"/>
        </w:rPr>
      </w:pPr>
      <w:r>
        <w:rPr>
          <w:sz w:val="24"/>
          <w:szCs w:val="24"/>
        </w:rPr>
        <w:tab/>
        <w:t xml:space="preserve">set them free from sin and death. They will not accept this word. </w:t>
      </w:r>
    </w:p>
    <w:p w14:paraId="41DEA8CA" w14:textId="35B5781F" w:rsidR="00980FF7" w:rsidRDefault="00980FF7" w:rsidP="008164AA">
      <w:pPr>
        <w:spacing w:after="0"/>
        <w:rPr>
          <w:sz w:val="24"/>
          <w:szCs w:val="24"/>
        </w:rPr>
      </w:pPr>
      <w:r>
        <w:rPr>
          <w:sz w:val="24"/>
          <w:szCs w:val="24"/>
        </w:rPr>
        <w:t xml:space="preserve">      </w:t>
      </w:r>
      <w:r w:rsidR="004833D0">
        <w:rPr>
          <w:sz w:val="24"/>
          <w:szCs w:val="24"/>
        </w:rPr>
        <w:t xml:space="preserve">Jesus asked a rhetorical question in v. 46, ‘Which one of you convicts me of </w:t>
      </w:r>
      <w:r w:rsidR="004833D0">
        <w:rPr>
          <w:sz w:val="24"/>
          <w:szCs w:val="24"/>
          <w:u w:val="single"/>
        </w:rPr>
        <w:t>sin</w:t>
      </w:r>
      <w:r w:rsidR="004833D0">
        <w:rPr>
          <w:sz w:val="24"/>
          <w:szCs w:val="24"/>
        </w:rPr>
        <w:t>?’</w:t>
      </w:r>
    </w:p>
    <w:p w14:paraId="16F0185B" w14:textId="77777777" w:rsidR="004833D0" w:rsidRDefault="004833D0" w:rsidP="008164AA">
      <w:pPr>
        <w:spacing w:after="0"/>
        <w:rPr>
          <w:sz w:val="24"/>
          <w:szCs w:val="24"/>
        </w:rPr>
      </w:pPr>
      <w:r>
        <w:rPr>
          <w:sz w:val="24"/>
          <w:szCs w:val="24"/>
        </w:rPr>
        <w:t xml:space="preserve">      He is not asking if they accused Him. Many had accused Him but none could convict Him in </w:t>
      </w:r>
    </w:p>
    <w:p w14:paraId="0DCE05F2" w14:textId="0AD676BE" w:rsidR="004833D0" w:rsidRDefault="004833D0" w:rsidP="008164AA">
      <w:pPr>
        <w:spacing w:after="0"/>
        <w:rPr>
          <w:sz w:val="24"/>
          <w:szCs w:val="24"/>
        </w:rPr>
      </w:pPr>
      <w:r>
        <w:rPr>
          <w:sz w:val="24"/>
          <w:szCs w:val="24"/>
        </w:rPr>
        <w:tab/>
        <w:t xml:space="preserve">the court of heaven. </w:t>
      </w:r>
    </w:p>
    <w:p w14:paraId="60961C8E" w14:textId="4EFE08F9" w:rsidR="004833D0" w:rsidRDefault="004833D0" w:rsidP="008164AA">
      <w:pPr>
        <w:spacing w:after="0"/>
        <w:rPr>
          <w:sz w:val="24"/>
          <w:szCs w:val="24"/>
        </w:rPr>
      </w:pPr>
      <w:r>
        <w:rPr>
          <w:sz w:val="24"/>
          <w:szCs w:val="24"/>
        </w:rPr>
        <w:t xml:space="preserve">      They accused Him of being a </w:t>
      </w:r>
      <w:r>
        <w:rPr>
          <w:sz w:val="24"/>
          <w:szCs w:val="24"/>
          <w:u w:val="single"/>
        </w:rPr>
        <w:t xml:space="preserve">Samaritan </w:t>
      </w:r>
      <w:r>
        <w:rPr>
          <w:sz w:val="24"/>
          <w:szCs w:val="24"/>
        </w:rPr>
        <w:t xml:space="preserve">and of having a </w:t>
      </w:r>
      <w:r>
        <w:rPr>
          <w:sz w:val="24"/>
          <w:szCs w:val="24"/>
          <w:u w:val="single"/>
        </w:rPr>
        <w:t>demon</w:t>
      </w:r>
      <w:r>
        <w:rPr>
          <w:sz w:val="24"/>
          <w:szCs w:val="24"/>
        </w:rPr>
        <w:t xml:space="preserve">. </w:t>
      </w:r>
    </w:p>
    <w:p w14:paraId="3587FF57" w14:textId="77777777" w:rsidR="004833D0" w:rsidRDefault="004833D0" w:rsidP="008164AA">
      <w:pPr>
        <w:spacing w:after="0"/>
        <w:rPr>
          <w:sz w:val="24"/>
          <w:szCs w:val="24"/>
        </w:rPr>
      </w:pPr>
      <w:r>
        <w:rPr>
          <w:sz w:val="24"/>
          <w:szCs w:val="24"/>
        </w:rPr>
        <w:t xml:space="preserve">       He says that the judge is not these Jews or earthly courts but rather </w:t>
      </w:r>
      <w:r>
        <w:rPr>
          <w:sz w:val="24"/>
          <w:szCs w:val="24"/>
          <w:u w:val="single"/>
        </w:rPr>
        <w:t>the Father</w:t>
      </w:r>
      <w:r>
        <w:rPr>
          <w:sz w:val="24"/>
          <w:szCs w:val="24"/>
        </w:rPr>
        <w:t xml:space="preserve"> who will </w:t>
      </w:r>
    </w:p>
    <w:p w14:paraId="02AB2974" w14:textId="7B3335BB" w:rsidR="004833D0" w:rsidRDefault="004833D0" w:rsidP="008164AA">
      <w:pPr>
        <w:spacing w:after="0"/>
        <w:rPr>
          <w:sz w:val="24"/>
          <w:szCs w:val="24"/>
        </w:rPr>
      </w:pPr>
      <w:r>
        <w:rPr>
          <w:sz w:val="24"/>
          <w:szCs w:val="24"/>
        </w:rPr>
        <w:tab/>
        <w:t xml:space="preserve">ultimately judge in heaven. </w:t>
      </w:r>
    </w:p>
    <w:p w14:paraId="2140BB00" w14:textId="2470C4C1" w:rsidR="004833D0" w:rsidRDefault="004833D0" w:rsidP="008164AA">
      <w:pPr>
        <w:spacing w:after="0"/>
        <w:rPr>
          <w:sz w:val="24"/>
          <w:szCs w:val="24"/>
        </w:rPr>
      </w:pPr>
      <w:r w:rsidRPr="004833D0">
        <w:rPr>
          <w:b/>
          <w:sz w:val="24"/>
          <w:szCs w:val="24"/>
        </w:rPr>
        <w:t>II-</w:t>
      </w:r>
      <w:r>
        <w:rPr>
          <w:b/>
          <w:sz w:val="24"/>
          <w:szCs w:val="24"/>
        </w:rPr>
        <w:t xml:space="preserve">It is my Father who glorifies me- </w:t>
      </w:r>
      <w:r>
        <w:rPr>
          <w:sz w:val="24"/>
          <w:szCs w:val="24"/>
        </w:rPr>
        <w:t>v.54-59</w:t>
      </w:r>
    </w:p>
    <w:p w14:paraId="1538DDB5" w14:textId="36EB9D1C" w:rsidR="004833D0" w:rsidRDefault="004833D0" w:rsidP="008164AA">
      <w:pPr>
        <w:spacing w:after="0"/>
        <w:rPr>
          <w:sz w:val="24"/>
          <w:szCs w:val="24"/>
        </w:rPr>
      </w:pPr>
      <w:r>
        <w:rPr>
          <w:sz w:val="24"/>
          <w:szCs w:val="24"/>
        </w:rPr>
        <w:t xml:space="preserve">      It is our responsibility to glorify our Savior. Colossians 3- </w:t>
      </w:r>
    </w:p>
    <w:p w14:paraId="07F70F65" w14:textId="40579F38" w:rsidR="004833D0" w:rsidRDefault="004833D0" w:rsidP="008164AA">
      <w:pPr>
        <w:spacing w:after="0"/>
        <w:rPr>
          <w:sz w:val="24"/>
          <w:szCs w:val="24"/>
        </w:rPr>
      </w:pPr>
      <w:r>
        <w:rPr>
          <w:sz w:val="24"/>
          <w:szCs w:val="24"/>
        </w:rPr>
        <w:tab/>
        <w:t>Colossians 3:1 ‘If then you have been raised with Christ, seek the things that are above</w:t>
      </w:r>
      <w:proofErr w:type="gramStart"/>
      <w:r>
        <w:rPr>
          <w:sz w:val="24"/>
          <w:szCs w:val="24"/>
        </w:rPr>
        <w:t>..’</w:t>
      </w:r>
      <w:proofErr w:type="gramEnd"/>
    </w:p>
    <w:p w14:paraId="4C7332C2" w14:textId="7121A078" w:rsidR="009F030C" w:rsidRDefault="004833D0" w:rsidP="008164AA">
      <w:pPr>
        <w:spacing w:after="0"/>
        <w:rPr>
          <w:sz w:val="24"/>
          <w:szCs w:val="24"/>
        </w:rPr>
      </w:pPr>
      <w:r>
        <w:rPr>
          <w:sz w:val="24"/>
          <w:szCs w:val="24"/>
        </w:rPr>
        <w:t xml:space="preserve">       In the Gospel according to John</w:t>
      </w:r>
      <w:r w:rsidR="00D018F0">
        <w:rPr>
          <w:sz w:val="24"/>
          <w:szCs w:val="24"/>
        </w:rPr>
        <w:t>,</w:t>
      </w:r>
      <w:r>
        <w:rPr>
          <w:sz w:val="24"/>
          <w:szCs w:val="24"/>
        </w:rPr>
        <w:t xml:space="preserve"> knowledge of God cannot be</w:t>
      </w:r>
      <w:r w:rsidR="009F030C">
        <w:rPr>
          <w:sz w:val="24"/>
          <w:szCs w:val="24"/>
        </w:rPr>
        <w:t xml:space="preserve"> separated from </w:t>
      </w:r>
      <w:r w:rsidR="009F030C">
        <w:rPr>
          <w:sz w:val="24"/>
          <w:szCs w:val="24"/>
          <w:u w:val="single"/>
        </w:rPr>
        <w:t xml:space="preserve">obedience </w:t>
      </w:r>
      <w:r w:rsidR="009F030C">
        <w:rPr>
          <w:sz w:val="24"/>
          <w:szCs w:val="24"/>
        </w:rPr>
        <w:t xml:space="preserve">to </w:t>
      </w:r>
    </w:p>
    <w:p w14:paraId="78CB568E" w14:textId="13D7662B" w:rsidR="004833D0" w:rsidRDefault="009F030C" w:rsidP="008164AA">
      <w:pPr>
        <w:spacing w:after="0"/>
        <w:rPr>
          <w:sz w:val="24"/>
          <w:szCs w:val="24"/>
        </w:rPr>
      </w:pPr>
      <w:r>
        <w:rPr>
          <w:sz w:val="24"/>
          <w:szCs w:val="24"/>
        </w:rPr>
        <w:tab/>
        <w:t xml:space="preserve">God. </w:t>
      </w:r>
    </w:p>
    <w:p w14:paraId="49773CB0" w14:textId="15C0B6D3" w:rsidR="009F030C" w:rsidRDefault="009F030C" w:rsidP="008164AA">
      <w:pPr>
        <w:spacing w:after="0"/>
        <w:rPr>
          <w:sz w:val="24"/>
          <w:szCs w:val="24"/>
        </w:rPr>
      </w:pPr>
      <w:r>
        <w:rPr>
          <w:sz w:val="24"/>
          <w:szCs w:val="24"/>
        </w:rPr>
        <w:t xml:space="preserve">       ‘If I glorify myself, my glory is </w:t>
      </w:r>
      <w:r>
        <w:rPr>
          <w:sz w:val="24"/>
          <w:szCs w:val="24"/>
          <w:u w:val="single"/>
        </w:rPr>
        <w:t>nothing</w:t>
      </w:r>
      <w:r>
        <w:rPr>
          <w:sz w:val="24"/>
          <w:szCs w:val="24"/>
        </w:rPr>
        <w:t xml:space="preserve">.’ </w:t>
      </w:r>
      <w:proofErr w:type="gramStart"/>
      <w:r>
        <w:rPr>
          <w:sz w:val="24"/>
          <w:szCs w:val="24"/>
        </w:rPr>
        <w:t>v.54  ‘It</w:t>
      </w:r>
      <w:proofErr w:type="gramEnd"/>
      <w:r>
        <w:rPr>
          <w:sz w:val="24"/>
          <w:szCs w:val="24"/>
        </w:rPr>
        <w:t xml:space="preserve"> is my Father who glorifies me.’</w:t>
      </w:r>
    </w:p>
    <w:p w14:paraId="4CB6D6AD" w14:textId="341BAB35" w:rsidR="009F030C" w:rsidRDefault="009F030C" w:rsidP="008164AA">
      <w:pPr>
        <w:spacing w:after="0"/>
        <w:rPr>
          <w:sz w:val="24"/>
          <w:szCs w:val="24"/>
        </w:rPr>
      </w:pPr>
      <w:r>
        <w:rPr>
          <w:sz w:val="24"/>
          <w:szCs w:val="24"/>
        </w:rPr>
        <w:t xml:space="preserve">        In v.56, Jesus carefully describes Abraham as </w:t>
      </w:r>
      <w:r>
        <w:rPr>
          <w:sz w:val="24"/>
          <w:szCs w:val="24"/>
          <w:u w:val="single"/>
        </w:rPr>
        <w:t>your father</w:t>
      </w:r>
      <w:r>
        <w:rPr>
          <w:sz w:val="24"/>
          <w:szCs w:val="24"/>
        </w:rPr>
        <w:t xml:space="preserve">. </w:t>
      </w:r>
    </w:p>
    <w:p w14:paraId="241CBBC4" w14:textId="7DDD1A9F" w:rsidR="009F030C" w:rsidRDefault="009F030C" w:rsidP="008164AA">
      <w:pPr>
        <w:spacing w:after="0"/>
        <w:rPr>
          <w:sz w:val="24"/>
          <w:szCs w:val="24"/>
        </w:rPr>
      </w:pPr>
      <w:r>
        <w:rPr>
          <w:sz w:val="24"/>
          <w:szCs w:val="24"/>
        </w:rPr>
        <w:t xml:space="preserve">        At the end of chapter 8, Jesus says, ‘Truly, Truly, I say to you, before Abraham was, </w:t>
      </w:r>
      <w:r>
        <w:rPr>
          <w:sz w:val="24"/>
          <w:szCs w:val="24"/>
          <w:u w:val="single"/>
        </w:rPr>
        <w:t>I am</w:t>
      </w:r>
      <w:r>
        <w:rPr>
          <w:sz w:val="24"/>
          <w:szCs w:val="24"/>
        </w:rPr>
        <w:t>.’</w:t>
      </w:r>
    </w:p>
    <w:p w14:paraId="1ECBFD5C" w14:textId="6CB01F8D" w:rsidR="009F030C" w:rsidRDefault="009F030C" w:rsidP="008164AA">
      <w:pPr>
        <w:spacing w:after="0"/>
        <w:rPr>
          <w:sz w:val="24"/>
          <w:szCs w:val="24"/>
        </w:rPr>
      </w:pPr>
      <w:r>
        <w:rPr>
          <w:sz w:val="24"/>
          <w:szCs w:val="24"/>
        </w:rPr>
        <w:t xml:space="preserve">        He was claiming that He was Messiah and they knew it. </w:t>
      </w:r>
    </w:p>
    <w:p w14:paraId="4A6B768B" w14:textId="3317BB81" w:rsidR="009F030C" w:rsidRDefault="009F030C" w:rsidP="008164AA">
      <w:pPr>
        <w:spacing w:after="0"/>
        <w:rPr>
          <w:b/>
          <w:sz w:val="24"/>
          <w:szCs w:val="24"/>
        </w:rPr>
      </w:pPr>
      <w:r>
        <w:rPr>
          <w:b/>
          <w:sz w:val="24"/>
          <w:szCs w:val="24"/>
        </w:rPr>
        <w:t>III-Why do people reject the Messiah?</w:t>
      </w:r>
    </w:p>
    <w:p w14:paraId="30810D85" w14:textId="399FE512" w:rsidR="009F030C" w:rsidRDefault="009F030C" w:rsidP="009F030C">
      <w:pPr>
        <w:pStyle w:val="ListParagraph"/>
        <w:numPr>
          <w:ilvl w:val="0"/>
          <w:numId w:val="1"/>
        </w:numPr>
        <w:spacing w:after="0"/>
        <w:rPr>
          <w:sz w:val="24"/>
          <w:szCs w:val="24"/>
        </w:rPr>
      </w:pPr>
      <w:r>
        <w:rPr>
          <w:sz w:val="24"/>
          <w:szCs w:val="24"/>
        </w:rPr>
        <w:t>A lack of knowledge- v.14</w:t>
      </w:r>
    </w:p>
    <w:p w14:paraId="0BA36FC0" w14:textId="77777777" w:rsidR="009F030C" w:rsidRDefault="009F030C" w:rsidP="009F030C">
      <w:pPr>
        <w:spacing w:after="0"/>
        <w:rPr>
          <w:sz w:val="24"/>
          <w:szCs w:val="24"/>
        </w:rPr>
      </w:pPr>
      <w:r>
        <w:rPr>
          <w:sz w:val="24"/>
          <w:szCs w:val="24"/>
        </w:rPr>
        <w:tab/>
        <w:t xml:space="preserve">Some have never heard the word of salvation while others have been told the wrong </w:t>
      </w:r>
    </w:p>
    <w:p w14:paraId="4623AC98" w14:textId="3DC665BA" w:rsidR="009F030C" w:rsidRDefault="009F030C" w:rsidP="009F030C">
      <w:pPr>
        <w:spacing w:after="0"/>
        <w:rPr>
          <w:sz w:val="24"/>
          <w:szCs w:val="24"/>
        </w:rPr>
      </w:pPr>
      <w:r>
        <w:rPr>
          <w:sz w:val="24"/>
          <w:szCs w:val="24"/>
        </w:rPr>
        <w:tab/>
        <w:t xml:space="preserve">things. </w:t>
      </w:r>
    </w:p>
    <w:p w14:paraId="7F396250" w14:textId="3535B4B6" w:rsidR="009F030C" w:rsidRDefault="009F030C" w:rsidP="009F030C">
      <w:pPr>
        <w:pStyle w:val="ListParagraph"/>
        <w:numPr>
          <w:ilvl w:val="0"/>
          <w:numId w:val="1"/>
        </w:numPr>
        <w:spacing w:after="0"/>
        <w:rPr>
          <w:sz w:val="24"/>
          <w:szCs w:val="24"/>
        </w:rPr>
      </w:pPr>
      <w:r>
        <w:rPr>
          <w:sz w:val="24"/>
          <w:szCs w:val="24"/>
        </w:rPr>
        <w:t>A lack of perception- v.15</w:t>
      </w:r>
      <w:r w:rsidR="00773F8A">
        <w:rPr>
          <w:sz w:val="24"/>
          <w:szCs w:val="24"/>
        </w:rPr>
        <w:t>, 23</w:t>
      </w:r>
    </w:p>
    <w:p w14:paraId="02A9696F" w14:textId="383E80DF" w:rsidR="00773F8A" w:rsidRPr="009F030C" w:rsidRDefault="00773F8A" w:rsidP="00773F8A">
      <w:pPr>
        <w:pStyle w:val="ListParagraph"/>
        <w:spacing w:after="0"/>
        <w:ind w:left="795"/>
        <w:rPr>
          <w:sz w:val="24"/>
          <w:szCs w:val="24"/>
        </w:rPr>
      </w:pPr>
      <w:r>
        <w:rPr>
          <w:sz w:val="24"/>
          <w:szCs w:val="24"/>
        </w:rPr>
        <w:t xml:space="preserve">Some are caught up with the world’s way of thinking. </w:t>
      </w:r>
    </w:p>
    <w:p w14:paraId="6F42820A" w14:textId="1A8DB3FF" w:rsidR="009F030C" w:rsidRDefault="00773F8A" w:rsidP="00773F8A">
      <w:pPr>
        <w:pStyle w:val="ListParagraph"/>
        <w:numPr>
          <w:ilvl w:val="0"/>
          <w:numId w:val="1"/>
        </w:numPr>
        <w:spacing w:after="0"/>
        <w:rPr>
          <w:sz w:val="24"/>
          <w:szCs w:val="24"/>
        </w:rPr>
      </w:pPr>
      <w:r>
        <w:rPr>
          <w:sz w:val="24"/>
          <w:szCs w:val="24"/>
        </w:rPr>
        <w:t xml:space="preserve">A lack of </w:t>
      </w:r>
      <w:r>
        <w:rPr>
          <w:sz w:val="24"/>
          <w:szCs w:val="24"/>
          <w:u w:val="single"/>
        </w:rPr>
        <w:t>appropriation</w:t>
      </w:r>
      <w:r>
        <w:rPr>
          <w:sz w:val="24"/>
          <w:szCs w:val="24"/>
        </w:rPr>
        <w:t xml:space="preserve">-v.37 </w:t>
      </w:r>
    </w:p>
    <w:p w14:paraId="78474C8D" w14:textId="6250B196" w:rsidR="00773F8A" w:rsidRPr="00773F8A" w:rsidRDefault="00773F8A" w:rsidP="00773F8A">
      <w:pPr>
        <w:pStyle w:val="ListParagraph"/>
        <w:spacing w:after="0"/>
        <w:ind w:left="795"/>
        <w:rPr>
          <w:sz w:val="24"/>
          <w:szCs w:val="24"/>
        </w:rPr>
      </w:pPr>
      <w:r>
        <w:rPr>
          <w:sz w:val="24"/>
          <w:szCs w:val="24"/>
        </w:rPr>
        <w:t xml:space="preserve">Some have been taught the Word of God and have the truths right in front of them but have never allowed the truth to travel from their minds to their hearts. </w:t>
      </w:r>
    </w:p>
    <w:p w14:paraId="7859D6C3" w14:textId="29801820" w:rsidR="004833D0" w:rsidRDefault="00773F8A" w:rsidP="00773F8A">
      <w:pPr>
        <w:pStyle w:val="ListParagraph"/>
        <w:numPr>
          <w:ilvl w:val="0"/>
          <w:numId w:val="1"/>
        </w:numPr>
        <w:spacing w:after="0"/>
        <w:rPr>
          <w:sz w:val="24"/>
          <w:szCs w:val="24"/>
        </w:rPr>
      </w:pPr>
      <w:r>
        <w:rPr>
          <w:sz w:val="24"/>
          <w:szCs w:val="24"/>
        </w:rPr>
        <w:t xml:space="preserve">A lack of desire- v.44  </w:t>
      </w:r>
    </w:p>
    <w:p w14:paraId="61D2DD61" w14:textId="7183BECF" w:rsidR="00773F8A" w:rsidRPr="00773F8A" w:rsidRDefault="00773F8A" w:rsidP="00773F8A">
      <w:pPr>
        <w:pStyle w:val="ListParagraph"/>
        <w:spacing w:after="0"/>
        <w:ind w:left="795"/>
        <w:rPr>
          <w:sz w:val="24"/>
          <w:szCs w:val="24"/>
        </w:rPr>
      </w:pPr>
      <w:r>
        <w:rPr>
          <w:sz w:val="24"/>
          <w:szCs w:val="24"/>
        </w:rPr>
        <w:t xml:space="preserve">The Jewish leaders were set in their ways and did not want to change. </w:t>
      </w:r>
    </w:p>
    <w:p w14:paraId="02023EFD" w14:textId="122BDC87" w:rsidR="00773F8A" w:rsidRDefault="00773F8A" w:rsidP="00773F8A">
      <w:pPr>
        <w:pStyle w:val="ListParagraph"/>
        <w:numPr>
          <w:ilvl w:val="0"/>
          <w:numId w:val="1"/>
        </w:numPr>
        <w:spacing w:after="0"/>
        <w:rPr>
          <w:sz w:val="24"/>
          <w:szCs w:val="24"/>
        </w:rPr>
      </w:pPr>
      <w:r>
        <w:rPr>
          <w:sz w:val="24"/>
          <w:szCs w:val="24"/>
        </w:rPr>
        <w:t>A lack of humility- v.52-53</w:t>
      </w:r>
    </w:p>
    <w:p w14:paraId="37B7E41C" w14:textId="03A3782A" w:rsidR="00773F8A" w:rsidRPr="00773F8A" w:rsidRDefault="00773F8A" w:rsidP="00773F8A">
      <w:pPr>
        <w:pStyle w:val="ListParagraph"/>
        <w:spacing w:after="0"/>
        <w:ind w:left="795"/>
        <w:rPr>
          <w:sz w:val="24"/>
          <w:szCs w:val="24"/>
        </w:rPr>
      </w:pPr>
      <w:r>
        <w:rPr>
          <w:sz w:val="24"/>
          <w:szCs w:val="24"/>
        </w:rPr>
        <w:t xml:space="preserve"> The religious leaders felt they had the truth of the law and their ancestry guaranteed God’s approval. </w:t>
      </w:r>
    </w:p>
    <w:sectPr w:rsidR="00773F8A" w:rsidRPr="00773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2441D"/>
    <w:multiLevelType w:val="hybridMultilevel"/>
    <w:tmpl w:val="D448897E"/>
    <w:lvl w:ilvl="0" w:tplc="F14A595E">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4AA"/>
    <w:rsid w:val="001A5BE5"/>
    <w:rsid w:val="00344DC1"/>
    <w:rsid w:val="0042283F"/>
    <w:rsid w:val="004833D0"/>
    <w:rsid w:val="0064760C"/>
    <w:rsid w:val="00773F8A"/>
    <w:rsid w:val="00774252"/>
    <w:rsid w:val="008164AA"/>
    <w:rsid w:val="00980FF7"/>
    <w:rsid w:val="009F030C"/>
    <w:rsid w:val="00B73DBF"/>
    <w:rsid w:val="00D018F0"/>
    <w:rsid w:val="00D15D26"/>
    <w:rsid w:val="00E16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A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3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Overholt</dc:creator>
  <cp:lastModifiedBy>Charlotte_Prough</cp:lastModifiedBy>
  <cp:revision>2</cp:revision>
  <dcterms:created xsi:type="dcterms:W3CDTF">2018-02-01T14:57:00Z</dcterms:created>
  <dcterms:modified xsi:type="dcterms:W3CDTF">2018-02-01T14:57:00Z</dcterms:modified>
</cp:coreProperties>
</file>