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23EE" w14:textId="77777777" w:rsidR="00081533" w:rsidRPr="008372DD" w:rsidRDefault="006719DA" w:rsidP="00081533">
      <w:pPr>
        <w:ind w:left="1440"/>
        <w:jc w:val="right"/>
        <w:rPr>
          <w:b/>
          <w:sz w:val="20"/>
          <w:szCs w:val="20"/>
        </w:rPr>
      </w:pPr>
      <w:r w:rsidRPr="008372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58C7E" wp14:editId="355B8F85">
                <wp:simplePos x="0" y="0"/>
                <wp:positionH relativeFrom="column">
                  <wp:posOffset>2266950</wp:posOffset>
                </wp:positionH>
                <wp:positionV relativeFrom="paragraph">
                  <wp:posOffset>182880</wp:posOffset>
                </wp:positionV>
                <wp:extent cx="45085" cy="802640"/>
                <wp:effectExtent l="0" t="0" r="5715" b="0"/>
                <wp:wrapThrough wrapText="bothSides">
                  <wp:wrapPolygon edited="0">
                    <wp:start x="0" y="0"/>
                    <wp:lineTo x="0" y="21190"/>
                    <wp:lineTo x="18254" y="21190"/>
                    <wp:lineTo x="1825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02640"/>
                        </a:xfrm>
                        <a:prstGeom prst="rect">
                          <a:avLst/>
                        </a:prstGeom>
                        <a:solidFill>
                          <a:srgbClr val="0177B7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178.5pt;margin-top:14.4pt;width:3.5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177b7" stroked="f" strokeweight=".5pt" w14:anchorId="152EF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">
                <w10:wrap type="through"/>
              </v:rect>
            </w:pict>
          </mc:Fallback>
        </mc:AlternateContent>
      </w:r>
      <w:r w:rsidR="00081533" w:rsidRPr="008372DD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C1AD" wp14:editId="031BD3F5">
            <wp:simplePos x="0" y="0"/>
            <wp:positionH relativeFrom="column">
              <wp:posOffset>-85725</wp:posOffset>
            </wp:positionH>
            <wp:positionV relativeFrom="paragraph">
              <wp:posOffset>185420</wp:posOffset>
            </wp:positionV>
            <wp:extent cx="2060575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.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955D3" w14:textId="77777777" w:rsidR="00081533" w:rsidRPr="008372DD" w:rsidRDefault="006719DA" w:rsidP="00081533">
      <w:pPr>
        <w:jc w:val="both"/>
      </w:pPr>
      <w:r w:rsidRPr="008372D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03C4" wp14:editId="38606506">
                <wp:simplePos x="0" y="0"/>
                <wp:positionH relativeFrom="column">
                  <wp:posOffset>2592070</wp:posOffset>
                </wp:positionH>
                <wp:positionV relativeFrom="paragraph">
                  <wp:posOffset>27940</wp:posOffset>
                </wp:positionV>
                <wp:extent cx="4265930" cy="9321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93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1907" w14:textId="355F49DE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Sermon: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4B2C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The Adoration of </w:t>
                            </w:r>
                            <w:proofErr w:type="spellStart"/>
                            <w:r w:rsidR="00044B2C">
                              <w:rPr>
                                <w:rFonts w:ascii="Century Gothic" w:hAnsi="Century Gothic"/>
                                <w:b/>
                                <w:i/>
                                <w:sz w:val="21"/>
                                <w:szCs w:val="21"/>
                              </w:rPr>
                              <w:t>Zecharias</w:t>
                            </w:r>
                            <w:proofErr w:type="spellEnd"/>
                          </w:p>
                          <w:p w14:paraId="2A79D23F" w14:textId="47710F35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Scripture: </w:t>
                            </w:r>
                            <w:r w:rsidR="00044B2C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Luke 1:67-79</w:t>
                            </w:r>
                          </w:p>
                          <w:p w14:paraId="1E839747" w14:textId="77777777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Pastor Stephen Schultze</w:t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54BDD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94F30D9" w14:textId="07EE05B9" w:rsidR="00081533" w:rsidRPr="00154BDD" w:rsidRDefault="00081533" w:rsidP="00081533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154BDD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Sunday</w:t>
                            </w:r>
                            <w:r w:rsidR="00C25F3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, December </w:t>
                            </w:r>
                            <w:r w:rsidR="00044B2C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23</w:t>
                            </w:r>
                            <w:r w:rsidR="009B38A5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2018</w:t>
                            </w:r>
                          </w:p>
                          <w:p w14:paraId="2E11B532" w14:textId="77777777" w:rsidR="00081533" w:rsidRPr="00154BDD" w:rsidRDefault="00081533" w:rsidP="00081533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0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1pt;margin-top:2.2pt;width:335.9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" filled="f" stroked="f">
                <v:textbox>
                  <w:txbxContent>
                    <w:p w14:paraId="05911907" w14:textId="355F49DE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Sermon:</w:t>
                      </w:r>
                      <w:r w:rsidRPr="00154BDD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044B2C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 xml:space="preserve">The Adoration of </w:t>
                      </w:r>
                      <w:proofErr w:type="spellStart"/>
                      <w:r w:rsidR="00044B2C">
                        <w:rPr>
                          <w:rFonts w:ascii="Century Gothic" w:hAnsi="Century Gothic"/>
                          <w:b/>
                          <w:i/>
                          <w:sz w:val="21"/>
                          <w:szCs w:val="21"/>
                        </w:rPr>
                        <w:t>Zecharias</w:t>
                      </w:r>
                      <w:proofErr w:type="spellEnd"/>
                    </w:p>
                    <w:p w14:paraId="2A79D23F" w14:textId="47710F35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Scripture: </w:t>
                      </w:r>
                      <w:r w:rsidR="00044B2C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Luke 1:67-79</w:t>
                      </w:r>
                    </w:p>
                    <w:p w14:paraId="1E839747" w14:textId="77777777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Pastor Stephen Schultze</w:t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  <w:r w:rsidRPr="00154BDD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394F30D9" w14:textId="07EE05B9" w:rsidR="00081533" w:rsidRPr="00154BDD" w:rsidRDefault="00081533" w:rsidP="00081533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154BDD">
                        <w:rPr>
                          <w:rFonts w:ascii="Century Gothic" w:hAnsi="Century Gothic"/>
                          <w:sz w:val="21"/>
                          <w:szCs w:val="21"/>
                        </w:rPr>
                        <w:t>Sunday</w:t>
                      </w:r>
                      <w:r w:rsidR="00C25F3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, December </w:t>
                      </w:r>
                      <w:r w:rsidR="00044B2C">
                        <w:rPr>
                          <w:rFonts w:ascii="Century Gothic" w:hAnsi="Century Gothic"/>
                          <w:sz w:val="21"/>
                          <w:szCs w:val="21"/>
                        </w:rPr>
                        <w:t>23</w:t>
                      </w:r>
                      <w:r w:rsidR="009B38A5">
                        <w:rPr>
                          <w:rFonts w:ascii="Century Gothic" w:hAnsi="Century Gothic"/>
                          <w:sz w:val="21"/>
                          <w:szCs w:val="21"/>
                        </w:rPr>
                        <w:t>, 2018</w:t>
                      </w:r>
                    </w:p>
                    <w:p w14:paraId="2E11B532" w14:textId="77777777" w:rsidR="00081533" w:rsidRPr="00154BDD" w:rsidRDefault="00081533" w:rsidP="00081533">
                      <w:pPr>
                        <w:spacing w:line="276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51287" w14:textId="5E400D7D" w:rsidR="00396B2A" w:rsidRPr="00FC4BE7" w:rsidRDefault="00396B2A" w:rsidP="001766C3">
      <w:pPr>
        <w:rPr>
          <w:rFonts w:ascii="Century Gothic" w:hAnsi="Century Gothic"/>
          <w:b/>
        </w:rPr>
      </w:pPr>
      <w:r w:rsidRPr="00FC4BE7">
        <w:rPr>
          <w:rFonts w:ascii="Century Gothic" w:hAnsi="Century Gothic"/>
          <w:b/>
          <w:color w:val="0082C9"/>
          <w:sz w:val="28"/>
        </w:rPr>
        <w:t>Introduction</w:t>
      </w:r>
      <w:r w:rsidR="00432597" w:rsidRPr="00FC4BE7">
        <w:rPr>
          <w:rFonts w:ascii="Century Gothic" w:hAnsi="Century Gothic"/>
          <w:b/>
          <w:color w:val="0082C9"/>
          <w:sz w:val="28"/>
        </w:rPr>
        <w:t>:</w:t>
      </w:r>
    </w:p>
    <w:p w14:paraId="04865B2E" w14:textId="1291D86D" w:rsidR="00044B2C" w:rsidRPr="00734CD6" w:rsidRDefault="00044B2C" w:rsidP="00044B2C">
      <w:pPr>
        <w:rPr>
          <w:rFonts w:ascii="Century Gothic" w:eastAsia="Times New Roman" w:hAnsi="Century Gothic" w:cs="Times New Roman"/>
          <w:color w:val="000000" w:themeColor="text1"/>
        </w:rPr>
      </w:pPr>
      <w:r w:rsidRPr="00734CD6">
        <w:rPr>
          <w:rFonts w:ascii="Century Gothic" w:eastAsia="Times New Roman" w:hAnsi="Century Gothic" w:cs="Times New Roman"/>
          <w:color w:val="000000" w:themeColor="text1"/>
        </w:rPr>
        <w:t xml:space="preserve">Christmas ought to </w:t>
      </w:r>
      <w:r w:rsidR="00303CB3">
        <w:rPr>
          <w:rFonts w:ascii="Century Gothic" w:eastAsia="Times New Roman" w:hAnsi="Century Gothic" w:cs="Times New Roman"/>
          <w:color w:val="000000" w:themeColor="text1"/>
        </w:rPr>
        <w:t>___________</w:t>
      </w:r>
      <w:r w:rsidRPr="00734CD6">
        <w:rPr>
          <w:rFonts w:ascii="Century Gothic" w:eastAsia="Times New Roman" w:hAnsi="Century Gothic" w:cs="Times New Roman"/>
          <w:color w:val="000000" w:themeColor="text1"/>
        </w:rPr>
        <w:t xml:space="preserve"> our adoration for the Savior who has come</w:t>
      </w:r>
      <w:r w:rsidR="00724D90" w:rsidRPr="00734CD6">
        <w:rPr>
          <w:rFonts w:ascii="Century Gothic" w:eastAsia="Times New Roman" w:hAnsi="Century Gothic" w:cs="Times New Roman"/>
          <w:color w:val="000000" w:themeColor="text1"/>
        </w:rPr>
        <w:t xml:space="preserve"> to bring the hope of salvation.</w:t>
      </w:r>
    </w:p>
    <w:p w14:paraId="3164AD55" w14:textId="77777777" w:rsidR="00044B2C" w:rsidRPr="00734CD6" w:rsidRDefault="00044B2C" w:rsidP="00044B2C">
      <w:pPr>
        <w:rPr>
          <w:rFonts w:ascii="Century Gothic" w:eastAsia="Times New Roman" w:hAnsi="Century Gothic" w:cs="Times New Roman"/>
          <w:color w:val="000000" w:themeColor="text1"/>
        </w:rPr>
      </w:pPr>
    </w:p>
    <w:p w14:paraId="00C1630D" w14:textId="24D59036" w:rsidR="00044B2C" w:rsidRPr="00734CD6" w:rsidRDefault="00044B2C" w:rsidP="00044B2C">
      <w:pPr>
        <w:shd w:val="clear" w:color="auto" w:fill="FFFFFF"/>
        <w:spacing w:before="240" w:after="240"/>
        <w:rPr>
          <w:rFonts w:ascii="Century Gothic" w:eastAsia="Times New Roman" w:hAnsi="Century Gothic" w:cs="Arial"/>
          <w:b/>
          <w:color w:val="000000" w:themeColor="text1"/>
        </w:rPr>
      </w:pPr>
      <w:proofErr w:type="spellStart"/>
      <w:r w:rsidRPr="00734CD6">
        <w:rPr>
          <w:rFonts w:ascii="Century Gothic" w:eastAsia="Times New Roman" w:hAnsi="Century Gothic" w:cs="Arial"/>
          <w:b/>
          <w:color w:val="000000" w:themeColor="text1"/>
        </w:rPr>
        <w:t>Zecharias</w:t>
      </w:r>
      <w:proofErr w:type="spellEnd"/>
      <w:r w:rsidRPr="00734CD6">
        <w:rPr>
          <w:rFonts w:ascii="Century Gothic" w:eastAsia="Times New Roman" w:hAnsi="Century Gothic" w:cs="Arial"/>
          <w:b/>
          <w:color w:val="000000" w:themeColor="text1"/>
        </w:rPr>
        <w:t xml:space="preserve"> </w:t>
      </w:r>
      <w:r w:rsidR="00724D90" w:rsidRPr="00734CD6">
        <w:rPr>
          <w:rFonts w:ascii="Century Gothic" w:eastAsia="Times New Roman" w:hAnsi="Century Gothic" w:cs="Arial"/>
          <w:b/>
          <w:color w:val="000000" w:themeColor="text1"/>
        </w:rPr>
        <w:t>passionately proclaimed the worthiness of</w:t>
      </w:r>
      <w:r w:rsidR="009C2EFA" w:rsidRPr="00734CD6">
        <w:rPr>
          <w:rFonts w:ascii="Century Gothic" w:eastAsia="Times New Roman" w:hAnsi="Century Gothic" w:cs="Arial"/>
          <w:b/>
          <w:color w:val="000000" w:themeColor="text1"/>
        </w:rPr>
        <w:t xml:space="preserve"> the Lord, </w:t>
      </w:r>
    </w:p>
    <w:p w14:paraId="60AC560C" w14:textId="3A4DC1DD" w:rsidR="00734CD6" w:rsidRDefault="00044B2C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="00724D90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is </w:t>
      </w:r>
      <w:r w:rsid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gracious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________________</w:t>
      </w: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Pr="00EE7A6F">
        <w:rPr>
          <w:rFonts w:ascii="Century Gothic" w:eastAsia="Times New Roman" w:hAnsi="Century Gothic" w:cs="Arial"/>
          <w:color w:val="000000" w:themeColor="text1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</w:rPr>
        <w:t xml:space="preserve">vv. </w:t>
      </w:r>
      <w:r w:rsidRPr="00EE7A6F">
        <w:rPr>
          <w:rFonts w:ascii="Century Gothic" w:eastAsia="Times New Roman" w:hAnsi="Century Gothic" w:cs="Arial"/>
          <w:color w:val="000000" w:themeColor="text1"/>
        </w:rPr>
        <w:t>68b, 69b)</w:t>
      </w:r>
    </w:p>
    <w:p w14:paraId="3FDEDB29" w14:textId="765CC988" w:rsidR="00724D90" w:rsidRPr="00734CD6" w:rsidRDefault="00724D90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044B2C" w:rsidRPr="00734CD6">
        <w:rPr>
          <w:rFonts w:ascii="Century Gothic" w:eastAsia="Times New Roman" w:hAnsi="Century Gothic" w:cs="Arial"/>
          <w:i/>
          <w:color w:val="000000" w:themeColor="text1"/>
        </w:rPr>
        <w:t>Hebrews 13:5</w:t>
      </w:r>
    </w:p>
    <w:p w14:paraId="29C83CB7" w14:textId="3E7AC50E" w:rsidR="00734CD6" w:rsidRDefault="00FC4BE7" w:rsidP="00303CB3">
      <w:pPr>
        <w:shd w:val="clear" w:color="auto" w:fill="FFFFFF"/>
        <w:spacing w:before="240" w:after="240" w:line="360" w:lineRule="auto"/>
        <w:ind w:left="720"/>
        <w:contextualSpacing/>
        <w:jc w:val="center"/>
        <w:rPr>
          <w:rFonts w:ascii="Century Gothic" w:eastAsia="Times New Roman" w:hAnsi="Century Gothic" w:cs="Arial"/>
          <w:color w:val="000000" w:themeColor="text1"/>
        </w:rPr>
      </w:pPr>
      <w:bookmarkStart w:id="0" w:name="_GoBack"/>
      <w:bookmarkEnd w:id="0"/>
      <w:r w:rsidRPr="00734CD6">
        <w:rPr>
          <w:rFonts w:ascii="Century Gothic" w:eastAsia="Times New Roman" w:hAnsi="Century Gothic" w:cs="Arial"/>
          <w:color w:val="000000" w:themeColor="text1"/>
        </w:rPr>
        <w:t xml:space="preserve">The wonder of Christmas is that the infinitely worthy </w:t>
      </w:r>
      <w:r w:rsidR="00303CB3">
        <w:rPr>
          <w:rFonts w:ascii="Century Gothic" w:eastAsia="Times New Roman" w:hAnsi="Century Gothic" w:cs="Arial"/>
          <w:color w:val="000000" w:themeColor="text1"/>
        </w:rPr>
        <w:t>____________</w:t>
      </w:r>
    </w:p>
    <w:p w14:paraId="2BD0B3E0" w14:textId="033F9122" w:rsidR="00FC4BE7" w:rsidRPr="00734CD6" w:rsidRDefault="00FC4BE7" w:rsidP="00303CB3">
      <w:pPr>
        <w:shd w:val="clear" w:color="auto" w:fill="FFFFFF"/>
        <w:spacing w:before="240" w:after="240" w:line="360" w:lineRule="auto"/>
        <w:ind w:left="720"/>
        <w:contextualSpacing/>
        <w:jc w:val="center"/>
        <w:rPr>
          <w:rFonts w:ascii="Century Gothic" w:eastAsia="Times New Roman" w:hAnsi="Century Gothic" w:cs="Arial"/>
          <w:color w:val="000000" w:themeColor="text1"/>
        </w:rPr>
      </w:pPr>
      <w:r w:rsidRPr="00734CD6">
        <w:rPr>
          <w:rFonts w:ascii="Century Gothic" w:eastAsia="Times New Roman" w:hAnsi="Century Gothic" w:cs="Arial"/>
          <w:color w:val="000000" w:themeColor="text1"/>
        </w:rPr>
        <w:t xml:space="preserve">came to dwell among and </w:t>
      </w:r>
      <w:r w:rsidR="00734CD6">
        <w:rPr>
          <w:rFonts w:ascii="Century Gothic" w:eastAsia="Times New Roman" w:hAnsi="Century Gothic" w:cs="Arial"/>
          <w:color w:val="000000" w:themeColor="text1"/>
        </w:rPr>
        <w:t xml:space="preserve">to </w:t>
      </w:r>
      <w:r w:rsidRPr="00734CD6">
        <w:rPr>
          <w:rFonts w:ascii="Century Gothic" w:eastAsia="Times New Roman" w:hAnsi="Century Gothic" w:cs="Arial"/>
          <w:color w:val="000000" w:themeColor="text1"/>
        </w:rPr>
        <w:t xml:space="preserve">die </w:t>
      </w:r>
      <w:r w:rsidR="00734CD6">
        <w:rPr>
          <w:rFonts w:ascii="Century Gothic" w:eastAsia="Times New Roman" w:hAnsi="Century Gothic" w:cs="Arial"/>
          <w:color w:val="000000" w:themeColor="text1"/>
        </w:rPr>
        <w:t>on behalf of</w:t>
      </w:r>
      <w:r w:rsidRPr="00734CD6">
        <w:rPr>
          <w:rFonts w:ascii="Century Gothic" w:eastAsia="Times New Roman" w:hAnsi="Century Gothic" w:cs="Arial"/>
          <w:color w:val="000000" w:themeColor="text1"/>
        </w:rPr>
        <w:t xml:space="preserve"> infinitely unworthy </w:t>
      </w:r>
      <w:r w:rsidR="00303CB3">
        <w:rPr>
          <w:rFonts w:ascii="Century Gothic" w:eastAsia="Times New Roman" w:hAnsi="Century Gothic" w:cs="Arial"/>
          <w:color w:val="000000" w:themeColor="text1"/>
        </w:rPr>
        <w:t>_____________</w:t>
      </w:r>
      <w:r w:rsidRPr="00734CD6">
        <w:rPr>
          <w:rFonts w:ascii="Century Gothic" w:eastAsia="Times New Roman" w:hAnsi="Century Gothic" w:cs="Arial"/>
          <w:color w:val="000000" w:themeColor="text1"/>
        </w:rPr>
        <w:t>.</w:t>
      </w:r>
    </w:p>
    <w:p w14:paraId="55D4BC6D" w14:textId="563D9F67" w:rsidR="00734CD6" w:rsidRDefault="00724D90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is infinite</w:t>
      </w:r>
      <w:r w:rsid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in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044B2C"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</w:rPr>
        <w:t xml:space="preserve">vv. 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 xml:space="preserve">69a, 74a)  </w:t>
      </w:r>
    </w:p>
    <w:p w14:paraId="2C2D1573" w14:textId="72AC44B5" w:rsidR="00044B2C" w:rsidRPr="00734CD6" w:rsidRDefault="00724D90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044B2C" w:rsidRPr="00734CD6">
        <w:rPr>
          <w:rFonts w:ascii="Century Gothic" w:eastAsia="Times New Roman" w:hAnsi="Century Gothic" w:cs="Arial"/>
          <w:i/>
          <w:color w:val="000000" w:themeColor="text1"/>
        </w:rPr>
        <w:t>Isaiah 41:10, 17</w:t>
      </w:r>
    </w:p>
    <w:p w14:paraId="589C963F" w14:textId="77777777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6A2059DA" w14:textId="37773B1C" w:rsidR="00734CD6" w:rsidRDefault="00724D90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is impeccable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044B2C"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</w:rPr>
        <w:t xml:space="preserve">vv. 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 xml:space="preserve">70, 72b) </w:t>
      </w:r>
    </w:p>
    <w:p w14:paraId="72120DD1" w14:textId="5E151701" w:rsidR="00FC4BE7" w:rsidRPr="00734CD6" w:rsidRDefault="00FC4BE7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Scriptures: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 Psalm 89:20-37; Isaiah 9:6-7; 11:1-9; Jeremiah 23:5-6</w:t>
      </w:r>
    </w:p>
    <w:p w14:paraId="25BDC709" w14:textId="77777777" w:rsidR="00FC4BE7" w:rsidRPr="00734CD6" w:rsidRDefault="00FC4BE7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b/>
          <w:color w:val="000000" w:themeColor="text1"/>
        </w:rPr>
      </w:pPr>
    </w:p>
    <w:p w14:paraId="26F2D343" w14:textId="54BFA44A" w:rsidR="00044B2C" w:rsidRPr="00EE7A6F" w:rsidRDefault="00FC4BE7" w:rsidP="00EE7A6F">
      <w:pPr>
        <w:pStyle w:val="ListParagraph"/>
        <w:shd w:val="clear" w:color="auto" w:fill="FFFFFF"/>
        <w:spacing w:before="240" w:after="240"/>
        <w:jc w:val="center"/>
        <w:rPr>
          <w:rFonts w:ascii="Century Gothic" w:eastAsia="Times New Roman" w:hAnsi="Century Gothic" w:cs="Arial"/>
          <w:color w:val="000000" w:themeColor="text1"/>
        </w:rPr>
      </w:pPr>
      <w:r w:rsidRPr="00734CD6">
        <w:rPr>
          <w:rFonts w:ascii="Century Gothic" w:eastAsia="Times New Roman" w:hAnsi="Century Gothic" w:cs="Arial"/>
          <w:color w:val="000000" w:themeColor="text1"/>
        </w:rPr>
        <w:t>Jesus</w:t>
      </w:r>
      <w:r w:rsidR="00044B2C" w:rsidRPr="00734CD6">
        <w:rPr>
          <w:rFonts w:ascii="Century Gothic" w:eastAsia="Times New Roman" w:hAnsi="Century Gothic" w:cs="Arial"/>
          <w:color w:val="000000" w:themeColor="text1"/>
        </w:rPr>
        <w:t xml:space="preserve"> was </w:t>
      </w:r>
      <w:r w:rsidRPr="00734CD6">
        <w:rPr>
          <w:rFonts w:ascii="Century Gothic" w:eastAsia="Times New Roman" w:hAnsi="Century Gothic" w:cs="Arial"/>
          <w:color w:val="000000" w:themeColor="text1"/>
        </w:rPr>
        <w:t xml:space="preserve">fully </w:t>
      </w:r>
      <w:r w:rsidR="00044B2C" w:rsidRPr="00734CD6">
        <w:rPr>
          <w:rFonts w:ascii="Century Gothic" w:eastAsia="Times New Roman" w:hAnsi="Century Gothic" w:cs="Arial"/>
          <w:color w:val="000000" w:themeColor="text1"/>
        </w:rPr>
        <w:t>qualified in his nature, his credentials and his work.</w:t>
      </w:r>
    </w:p>
    <w:p w14:paraId="64D92521" w14:textId="77777777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79724285" w14:textId="78187E4C" w:rsidR="00044B2C" w:rsidRPr="00734CD6" w:rsidRDefault="00724D90" w:rsidP="00044B2C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is effective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044B2C"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</w:rPr>
        <w:t xml:space="preserve">vv. 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>68c, 71a, 74a)</w:t>
      </w:r>
    </w:p>
    <w:p w14:paraId="61D67291" w14:textId="0A0B9562" w:rsidR="00044B2C" w:rsidRPr="00734CD6" w:rsidRDefault="00FC4BE7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i/>
          <w:color w:val="000000" w:themeColor="text1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Scriptures: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 Romans 3:24; Ephesians 1:7; Hebrews 9:12</w:t>
      </w:r>
    </w:p>
    <w:p w14:paraId="7AF60A80" w14:textId="77777777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4BFDCAEF" w14:textId="77777777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625F052B" w14:textId="1C1401F1" w:rsidR="00044B2C" w:rsidRPr="00734CD6" w:rsidRDefault="00724D90" w:rsidP="00044B2C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is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infinite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044B2C"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  <w:sz w:val="22"/>
        </w:rPr>
        <w:t xml:space="preserve">vv.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71, 68b, 78)</w:t>
      </w:r>
    </w:p>
    <w:p w14:paraId="7174CA88" w14:textId="75A014D9" w:rsidR="00044B2C" w:rsidRPr="00734CD6" w:rsidRDefault="00FC4BE7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i/>
          <w:color w:val="000000" w:themeColor="text1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Scriptures: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 Genesis 12:3; 22:18</w:t>
      </w:r>
    </w:p>
    <w:p w14:paraId="194CBA47" w14:textId="77777777" w:rsidR="00FC4BE7" w:rsidRPr="00734CD6" w:rsidRDefault="00FC4BE7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6B2F0F7E" w14:textId="3F7AEC38" w:rsidR="00044B2C" w:rsidRPr="00EE7A6F" w:rsidRDefault="00044B2C" w:rsidP="00EE7A6F">
      <w:pPr>
        <w:pStyle w:val="ListParagraph"/>
        <w:shd w:val="clear" w:color="auto" w:fill="FFFFFF"/>
        <w:spacing w:before="240" w:after="240"/>
        <w:jc w:val="center"/>
        <w:rPr>
          <w:rFonts w:ascii="Century Gothic" w:eastAsia="Times New Roman" w:hAnsi="Century Gothic" w:cs="Arial"/>
          <w:color w:val="000000" w:themeColor="text1"/>
        </w:rPr>
      </w:pPr>
      <w:r w:rsidRPr="00734CD6">
        <w:rPr>
          <w:rFonts w:ascii="Century Gothic" w:eastAsia="Times New Roman" w:hAnsi="Century Gothic" w:cs="Arial"/>
          <w:color w:val="000000" w:themeColor="text1"/>
        </w:rPr>
        <w:t>Jesus c</w:t>
      </w:r>
      <w:r w:rsidR="00FC4BE7" w:rsidRPr="00734CD6">
        <w:rPr>
          <w:rFonts w:ascii="Century Gothic" w:eastAsia="Times New Roman" w:hAnsi="Century Gothic" w:cs="Arial"/>
          <w:color w:val="000000" w:themeColor="text1"/>
        </w:rPr>
        <w:t>ame</w:t>
      </w:r>
      <w:r w:rsidRPr="00734CD6">
        <w:rPr>
          <w:rFonts w:ascii="Century Gothic" w:eastAsia="Times New Roman" w:hAnsi="Century Gothic" w:cs="Arial"/>
          <w:color w:val="000000" w:themeColor="text1"/>
        </w:rPr>
        <w:t xml:space="preserve"> to provide mercy without </w:t>
      </w:r>
      <w:r w:rsidR="00303CB3">
        <w:rPr>
          <w:rFonts w:ascii="Century Gothic" w:eastAsia="Times New Roman" w:hAnsi="Century Gothic" w:cs="Arial"/>
          <w:color w:val="000000" w:themeColor="text1"/>
        </w:rPr>
        <w:t>_________</w:t>
      </w:r>
      <w:r w:rsidR="00734CD6">
        <w:rPr>
          <w:rFonts w:ascii="Century Gothic" w:eastAsia="Times New Roman" w:hAnsi="Century Gothic" w:cs="Arial"/>
          <w:color w:val="000000" w:themeColor="text1"/>
        </w:rPr>
        <w:t xml:space="preserve"> </w:t>
      </w:r>
      <w:r w:rsidR="00303CB3">
        <w:rPr>
          <w:rFonts w:ascii="Century Gothic" w:eastAsia="Times New Roman" w:hAnsi="Century Gothic" w:cs="Arial"/>
          <w:color w:val="000000" w:themeColor="text1"/>
        </w:rPr>
        <w:t>&amp;</w:t>
      </w:r>
      <w:r w:rsidR="00734CD6">
        <w:rPr>
          <w:rFonts w:ascii="Century Gothic" w:eastAsia="Times New Roman" w:hAnsi="Century Gothic" w:cs="Arial"/>
          <w:color w:val="000000" w:themeColor="text1"/>
        </w:rPr>
        <w:t xml:space="preserve"> </w:t>
      </w:r>
      <w:r w:rsidRPr="00734CD6">
        <w:rPr>
          <w:rFonts w:ascii="Century Gothic" w:eastAsia="Times New Roman" w:hAnsi="Century Gothic" w:cs="Arial"/>
          <w:color w:val="000000" w:themeColor="text1"/>
        </w:rPr>
        <w:t xml:space="preserve">without </w:t>
      </w:r>
      <w:r w:rsidR="00303CB3">
        <w:rPr>
          <w:rFonts w:ascii="Century Gothic" w:eastAsia="Times New Roman" w:hAnsi="Century Gothic" w:cs="Arial"/>
          <w:color w:val="000000" w:themeColor="text1"/>
        </w:rPr>
        <w:t>________ to</w:t>
      </w:r>
      <w:r w:rsidRPr="00734CD6">
        <w:rPr>
          <w:rFonts w:ascii="Century Gothic" w:eastAsia="Times New Roman" w:hAnsi="Century Gothic" w:cs="Arial"/>
          <w:color w:val="000000" w:themeColor="text1"/>
        </w:rPr>
        <w:t xml:space="preserve"> </w:t>
      </w:r>
      <w:r w:rsidR="00734CD6">
        <w:rPr>
          <w:rFonts w:ascii="Century Gothic" w:eastAsia="Times New Roman" w:hAnsi="Century Gothic" w:cs="Arial"/>
          <w:color w:val="000000" w:themeColor="text1"/>
        </w:rPr>
        <w:t>mankind</w:t>
      </w:r>
      <w:r w:rsidRPr="00734CD6">
        <w:rPr>
          <w:rFonts w:ascii="Century Gothic" w:eastAsia="Times New Roman" w:hAnsi="Century Gothic" w:cs="Arial"/>
          <w:color w:val="000000" w:themeColor="text1"/>
        </w:rPr>
        <w:t>.</w:t>
      </w:r>
    </w:p>
    <w:p w14:paraId="0772489E" w14:textId="77777777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465881FB" w14:textId="1CAC9772" w:rsidR="00044B2C" w:rsidRPr="00734CD6" w:rsidRDefault="00724D90" w:rsidP="00044B2C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is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flawless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044B2C" w:rsidRPr="00EE7A6F">
        <w:rPr>
          <w:rFonts w:ascii="Century Gothic" w:eastAsia="Times New Roman" w:hAnsi="Century Gothic" w:cs="Arial"/>
          <w:color w:val="000000" w:themeColor="text1"/>
        </w:rPr>
        <w:t xml:space="preserve">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  <w:sz w:val="22"/>
        </w:rPr>
        <w:t xml:space="preserve">vv.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72b-73)</w:t>
      </w:r>
    </w:p>
    <w:p w14:paraId="5B6A1AAB" w14:textId="77777777" w:rsidR="00734CD6" w:rsidRPr="00734CD6" w:rsidRDefault="00734CD6" w:rsidP="00734CD6">
      <w:pPr>
        <w:pStyle w:val="ListParagraph"/>
        <w:rPr>
          <w:rFonts w:ascii="Century Gothic" w:hAnsi="Century Gothic"/>
          <w:i/>
          <w:color w:val="000000" w:themeColor="text1"/>
        </w:rPr>
      </w:pPr>
      <w:r w:rsidRPr="00734CD6">
        <w:rPr>
          <w:rFonts w:ascii="Century Gothic" w:hAnsi="Century Gothic"/>
          <w:b/>
          <w:i/>
          <w:color w:val="000000" w:themeColor="text1"/>
        </w:rPr>
        <w:t>Scriptures:</w:t>
      </w:r>
      <w:r w:rsidRPr="00734CD6">
        <w:rPr>
          <w:rFonts w:ascii="Century Gothic" w:hAnsi="Century Gothic"/>
          <w:i/>
          <w:color w:val="000000" w:themeColor="text1"/>
        </w:rPr>
        <w:t xml:space="preserve">  Hebrews 6:17-18; Psalm 111:5; Genesis 12:1-3</w:t>
      </w:r>
    </w:p>
    <w:p w14:paraId="11EE2821" w14:textId="77777777" w:rsidR="00734CD6" w:rsidRDefault="00734CD6" w:rsidP="00044B2C">
      <w:pPr>
        <w:ind w:left="720"/>
        <w:rPr>
          <w:rFonts w:ascii="Century Gothic" w:hAnsi="Century Gothic"/>
          <w:color w:val="000000" w:themeColor="text1"/>
        </w:rPr>
      </w:pPr>
    </w:p>
    <w:p w14:paraId="1EC47B88" w14:textId="42CDCA1F" w:rsidR="009C2EFA" w:rsidRPr="00734CD6" w:rsidRDefault="009C2EFA" w:rsidP="00303CB3">
      <w:pPr>
        <w:ind w:left="720"/>
        <w:jc w:val="center"/>
        <w:rPr>
          <w:rFonts w:ascii="Century Gothic" w:hAnsi="Century Gothic"/>
          <w:color w:val="000000" w:themeColor="text1"/>
        </w:rPr>
      </w:pPr>
      <w:r w:rsidRPr="00734CD6">
        <w:rPr>
          <w:rFonts w:ascii="Century Gothic" w:hAnsi="Century Gothic"/>
          <w:color w:val="000000" w:themeColor="text1"/>
        </w:rPr>
        <w:t>God is forever</w:t>
      </w:r>
      <w:r w:rsidR="00734CD6" w:rsidRPr="00734CD6">
        <w:rPr>
          <w:rFonts w:ascii="Century Gothic" w:hAnsi="Century Gothic"/>
          <w:color w:val="000000" w:themeColor="text1"/>
        </w:rPr>
        <w:t xml:space="preserve"> true</w:t>
      </w:r>
      <w:r w:rsidRPr="00734CD6">
        <w:rPr>
          <w:rFonts w:ascii="Century Gothic" w:hAnsi="Century Gothic"/>
          <w:color w:val="000000" w:themeColor="text1"/>
        </w:rPr>
        <w:t xml:space="preserve"> to His Nature and His Word.</w:t>
      </w:r>
    </w:p>
    <w:p w14:paraId="592B23AA" w14:textId="77777777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59CF9EBD" w14:textId="4F406E94" w:rsidR="00734CD6" w:rsidRDefault="00724D90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is gracious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.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  <w:sz w:val="22"/>
        </w:rPr>
        <w:t xml:space="preserve">v.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74b)</w:t>
      </w:r>
    </w:p>
    <w:p w14:paraId="6D868810" w14:textId="4E45FE23" w:rsidR="009C2EFA" w:rsidRDefault="009C2EFA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i/>
          <w:color w:val="000000" w:themeColor="text1"/>
        </w:rPr>
      </w:pPr>
      <w:r w:rsidRPr="00734CD6">
        <w:rPr>
          <w:rFonts w:ascii="Century Gothic" w:eastAsia="Times New Roman" w:hAnsi="Century Gothic" w:cs="Arial"/>
          <w:b/>
          <w:bCs/>
          <w:i/>
          <w:color w:val="000000" w:themeColor="text1"/>
        </w:rPr>
        <w:t xml:space="preserve">Scriptures: </w:t>
      </w:r>
      <w:r w:rsidR="00044B2C" w:rsidRPr="00734CD6">
        <w:rPr>
          <w:rFonts w:ascii="Century Gothic" w:eastAsia="Times New Roman" w:hAnsi="Century Gothic" w:cs="Arial"/>
          <w:bCs/>
          <w:i/>
          <w:color w:val="000000" w:themeColor="text1"/>
        </w:rPr>
        <w:t>2 Timothy 1:9</w:t>
      </w:r>
      <w:r w:rsidRPr="00734CD6">
        <w:rPr>
          <w:rFonts w:ascii="Century Gothic" w:eastAsia="Times New Roman" w:hAnsi="Century Gothic" w:cs="Arial"/>
          <w:i/>
          <w:color w:val="000000" w:themeColor="text1"/>
          <w:shd w:val="clear" w:color="auto" w:fill="FFFFFF"/>
        </w:rPr>
        <w:t>;</w:t>
      </w:r>
      <w:r w:rsidRPr="00734CD6">
        <w:rPr>
          <w:rFonts w:ascii="Century Gothic" w:eastAsia="Times New Roman" w:hAnsi="Century Gothic" w:cs="Times New Roman"/>
          <w:i/>
          <w:color w:val="000000" w:themeColor="text1"/>
        </w:rPr>
        <w:t xml:space="preserve"> </w:t>
      </w:r>
      <w:r w:rsidR="00044B2C" w:rsidRPr="00734CD6">
        <w:rPr>
          <w:rFonts w:ascii="Century Gothic" w:eastAsia="Times New Roman" w:hAnsi="Century Gothic" w:cs="Arial"/>
          <w:i/>
          <w:color w:val="000000" w:themeColor="text1"/>
        </w:rPr>
        <w:t>Ephesians 2:8-10</w:t>
      </w:r>
    </w:p>
    <w:p w14:paraId="6E335842" w14:textId="77777777" w:rsidR="00734CD6" w:rsidRPr="00734CD6" w:rsidRDefault="00734CD6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</w:p>
    <w:p w14:paraId="70B0C4CA" w14:textId="39F16B82" w:rsidR="00734CD6" w:rsidRDefault="00724D90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lastRenderedPageBreak/>
        <w:t>The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Savior who 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is perfect in 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>_____________</w:t>
      </w:r>
      <w:r w:rsidR="00044B2C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044B2C" w:rsidRPr="00734CD6">
        <w:rPr>
          <w:rFonts w:ascii="Century Gothic" w:eastAsia="Times New Roman" w:hAnsi="Century Gothic" w:cs="Arial"/>
          <w:color w:val="000000" w:themeColor="text1"/>
          <w:sz w:val="28"/>
        </w:rPr>
        <w:t xml:space="preserve">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>(</w:t>
      </w:r>
      <w:r w:rsidR="00734CD6" w:rsidRPr="00EE7A6F">
        <w:rPr>
          <w:rFonts w:ascii="Century Gothic" w:eastAsia="Times New Roman" w:hAnsi="Century Gothic" w:cs="Arial"/>
          <w:color w:val="000000" w:themeColor="text1"/>
          <w:sz w:val="22"/>
        </w:rPr>
        <w:t xml:space="preserve">vv. </w:t>
      </w:r>
      <w:r w:rsidR="00044B2C" w:rsidRPr="00EE7A6F">
        <w:rPr>
          <w:rFonts w:ascii="Century Gothic" w:eastAsia="Times New Roman" w:hAnsi="Century Gothic" w:cs="Arial"/>
          <w:color w:val="000000" w:themeColor="text1"/>
          <w:sz w:val="22"/>
        </w:rPr>
        <w:t xml:space="preserve">75, 77b)  </w:t>
      </w:r>
    </w:p>
    <w:p w14:paraId="3EF84858" w14:textId="5386AD3C" w:rsidR="00FC4BE7" w:rsidRPr="00734CD6" w:rsidRDefault="00FC4BE7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 xml:space="preserve">Scripture: 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>Hebrews 9:14</w:t>
      </w:r>
    </w:p>
    <w:p w14:paraId="02654F20" w14:textId="77777777" w:rsidR="009C2EFA" w:rsidRPr="00734CD6" w:rsidRDefault="009C2EFA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7F2C3357" w14:textId="77777777" w:rsid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  <w:r w:rsidRPr="00734CD6">
        <w:rPr>
          <w:rFonts w:ascii="Century Gothic" w:eastAsia="Times New Roman" w:hAnsi="Century Gothic" w:cs="Arial"/>
          <w:color w:val="000000" w:themeColor="text1"/>
        </w:rPr>
        <w:t xml:space="preserve">Our redeemer has set us free from the pointlessness and purposelessness of sin, </w:t>
      </w:r>
    </w:p>
    <w:p w14:paraId="5D01F6AB" w14:textId="104994CD" w:rsidR="00044B2C" w:rsidRPr="00734CD6" w:rsidRDefault="00044B2C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  <w:r w:rsidRPr="00734CD6">
        <w:rPr>
          <w:rFonts w:ascii="Century Gothic" w:eastAsia="Times New Roman" w:hAnsi="Century Gothic" w:cs="Arial"/>
          <w:color w:val="000000" w:themeColor="text1"/>
        </w:rPr>
        <w:t xml:space="preserve">to serve the infinite God in His glorious and </w:t>
      </w:r>
      <w:r w:rsidR="00303CB3">
        <w:rPr>
          <w:rFonts w:ascii="Century Gothic" w:eastAsia="Times New Roman" w:hAnsi="Century Gothic" w:cs="Arial"/>
          <w:b/>
          <w:color w:val="000000" w:themeColor="text1"/>
        </w:rPr>
        <w:t>_____________</w:t>
      </w:r>
      <w:r w:rsidRPr="00734CD6">
        <w:rPr>
          <w:rFonts w:ascii="Century Gothic" w:eastAsia="Times New Roman" w:hAnsi="Century Gothic" w:cs="Arial"/>
          <w:b/>
          <w:color w:val="000000" w:themeColor="text1"/>
        </w:rPr>
        <w:t xml:space="preserve"> </w:t>
      </w:r>
      <w:r w:rsidRPr="00734CD6">
        <w:rPr>
          <w:rFonts w:ascii="Century Gothic" w:eastAsia="Times New Roman" w:hAnsi="Century Gothic" w:cs="Arial"/>
          <w:color w:val="000000" w:themeColor="text1"/>
        </w:rPr>
        <w:t>work.</w:t>
      </w:r>
    </w:p>
    <w:p w14:paraId="42129F47" w14:textId="77777777" w:rsidR="009C2EFA" w:rsidRPr="00734CD6" w:rsidRDefault="009C2EFA" w:rsidP="00044B2C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</w:rPr>
      </w:pPr>
    </w:p>
    <w:p w14:paraId="1C937A94" w14:textId="003F5FE1" w:rsidR="00734CD6" w:rsidRDefault="009C2EFA" w:rsidP="00734CD6">
      <w:pPr>
        <w:pStyle w:val="ListParagraph"/>
        <w:numPr>
          <w:ilvl w:val="0"/>
          <w:numId w:val="15"/>
        </w:numPr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The Savior whose arrival is</w:t>
      </w:r>
      <w:r w:rsidR="00303CB3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______________</w:t>
      </w:r>
      <w:r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>.</w:t>
      </w:r>
      <w:r w:rsidR="00734CD6" w:rsidRPr="00734CD6">
        <w:rPr>
          <w:rFonts w:ascii="Century Gothic" w:eastAsia="Times New Roman" w:hAnsi="Century Gothic" w:cs="Arial"/>
          <w:b/>
          <w:color w:val="000000" w:themeColor="text1"/>
          <w:sz w:val="28"/>
        </w:rPr>
        <w:t xml:space="preserve"> </w:t>
      </w:r>
      <w:r w:rsidR="00734CD6" w:rsidRPr="00EE7A6F">
        <w:rPr>
          <w:rFonts w:ascii="Century Gothic" w:eastAsia="Times New Roman" w:hAnsi="Century Gothic" w:cs="Arial"/>
          <w:color w:val="000000" w:themeColor="text1"/>
          <w:sz w:val="22"/>
        </w:rPr>
        <w:t>(vv. 76-79)</w:t>
      </w:r>
    </w:p>
    <w:p w14:paraId="483C9BF6" w14:textId="334FEF13" w:rsidR="00044B2C" w:rsidRPr="00734CD6" w:rsidRDefault="009C2EFA" w:rsidP="00734CD6">
      <w:pPr>
        <w:pStyle w:val="ListParagraph"/>
        <w:shd w:val="clear" w:color="auto" w:fill="FFFFFF"/>
        <w:spacing w:before="240" w:after="240"/>
        <w:rPr>
          <w:rFonts w:ascii="Century Gothic" w:eastAsia="Times New Roman" w:hAnsi="Century Gothic" w:cs="Arial"/>
          <w:color w:val="000000" w:themeColor="text1"/>
          <w:sz w:val="28"/>
        </w:rPr>
      </w:pPr>
      <w:r w:rsidRPr="00734CD6">
        <w:rPr>
          <w:rFonts w:ascii="Century Gothic" w:eastAsia="Times New Roman" w:hAnsi="Century Gothic" w:cs="Arial"/>
          <w:b/>
          <w:i/>
          <w:color w:val="000000" w:themeColor="text1"/>
        </w:rPr>
        <w:t>Scriptures: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724D90" w:rsidRPr="00734CD6">
        <w:rPr>
          <w:rFonts w:ascii="Century Gothic" w:eastAsia="Times New Roman" w:hAnsi="Century Gothic" w:cs="Arial"/>
          <w:i/>
          <w:color w:val="000000" w:themeColor="text1"/>
          <w:shd w:val="clear" w:color="auto" w:fill="FFFFFF"/>
        </w:rPr>
        <w:t>Malachi 3:1</w:t>
      </w:r>
      <w:r w:rsidRPr="00734CD6">
        <w:rPr>
          <w:rFonts w:ascii="Century Gothic" w:eastAsia="Times New Roman" w:hAnsi="Century Gothic" w:cs="Arial"/>
          <w:i/>
          <w:color w:val="000000" w:themeColor="text1"/>
          <w:shd w:val="clear" w:color="auto" w:fill="FFFFFF"/>
        </w:rPr>
        <w:t>;</w:t>
      </w:r>
      <w:r w:rsidRPr="00734CD6">
        <w:rPr>
          <w:rFonts w:ascii="Century Gothic" w:eastAsia="Times New Roman" w:hAnsi="Century Gothic" w:cs="Arial"/>
          <w:i/>
          <w:color w:val="000000" w:themeColor="text1"/>
        </w:rPr>
        <w:t xml:space="preserve"> </w:t>
      </w:r>
      <w:r w:rsidR="00044B2C" w:rsidRPr="00734CD6">
        <w:rPr>
          <w:rFonts w:ascii="Century Gothic" w:eastAsia="Times New Roman" w:hAnsi="Century Gothic" w:cs="Arial"/>
          <w:i/>
          <w:color w:val="000000" w:themeColor="text1"/>
        </w:rPr>
        <w:t>2 Corinthians 5:20</w:t>
      </w:r>
      <w:r w:rsidR="00044B2C" w:rsidRPr="00734CD6">
        <w:rPr>
          <w:rFonts w:ascii="Century Gothic" w:eastAsia="Times New Roman" w:hAnsi="Century Gothic" w:cs="Arial"/>
          <w:i/>
          <w:color w:val="000000" w:themeColor="text1"/>
          <w:sz w:val="26"/>
          <w:szCs w:val="26"/>
        </w:rPr>
        <w:t>  </w:t>
      </w:r>
    </w:p>
    <w:p w14:paraId="56C4F69F" w14:textId="5D360D06" w:rsidR="009C2EFA" w:rsidRPr="00FC4BE7" w:rsidRDefault="009C2EFA" w:rsidP="009C2EFA">
      <w:pPr>
        <w:rPr>
          <w:rFonts w:ascii="Century Gothic" w:hAnsi="Century Gothic"/>
        </w:rPr>
      </w:pPr>
    </w:p>
    <w:p w14:paraId="31E9A541" w14:textId="2B059F6C" w:rsidR="009C2EFA" w:rsidRPr="00EE7A6F" w:rsidRDefault="009C2EFA" w:rsidP="00EE7A6F">
      <w:pPr>
        <w:rPr>
          <w:rFonts w:ascii="Century Gothic" w:hAnsi="Century Gothic"/>
        </w:rPr>
      </w:pPr>
      <w:r w:rsidRPr="00FC4BE7">
        <w:rPr>
          <w:rFonts w:ascii="Century Gothic" w:hAnsi="Century Gothic"/>
          <w:b/>
          <w:color w:val="0070C0"/>
          <w:sz w:val="32"/>
        </w:rPr>
        <w:t>Conclusion:</w:t>
      </w:r>
      <w:r w:rsidR="00FC4BE7">
        <w:rPr>
          <w:rFonts w:ascii="Century Gothic" w:hAnsi="Century Gothic"/>
          <w:b/>
          <w:color w:val="0070C0"/>
          <w:sz w:val="32"/>
        </w:rPr>
        <w:t xml:space="preserve">  </w:t>
      </w:r>
      <w:r w:rsidRPr="00FC4BE7">
        <w:rPr>
          <w:rFonts w:ascii="Century Gothic" w:hAnsi="Century Gothic"/>
        </w:rPr>
        <w:t>In response to such a worthy Savior</w:t>
      </w:r>
      <w:r w:rsidR="00EE7A6F">
        <w:rPr>
          <w:rFonts w:ascii="Century Gothic" w:hAnsi="Century Gothic"/>
        </w:rPr>
        <w:t>, w</w:t>
      </w:r>
      <w:r w:rsidR="00EE7A6F">
        <w:rPr>
          <w:rFonts w:ascii="Century Gothic" w:hAnsi="Century Gothic"/>
          <w:i/>
          <w:color w:val="000000" w:themeColor="text1"/>
        </w:rPr>
        <w:t xml:space="preserve">e ought to be not only renewed in our adoration, but also in our </w:t>
      </w:r>
      <w:r w:rsidR="00303CB3">
        <w:rPr>
          <w:rFonts w:ascii="Century Gothic" w:hAnsi="Century Gothic"/>
          <w:i/>
          <w:color w:val="000000" w:themeColor="text1"/>
        </w:rPr>
        <w:t>______________</w:t>
      </w:r>
      <w:r w:rsidR="00EE7A6F">
        <w:rPr>
          <w:rFonts w:ascii="Century Gothic" w:hAnsi="Century Gothic"/>
          <w:i/>
          <w:color w:val="000000" w:themeColor="text1"/>
        </w:rPr>
        <w:t xml:space="preserve"> that He has come and is coming again. </w:t>
      </w:r>
    </w:p>
    <w:p w14:paraId="1C504E15" w14:textId="77777777" w:rsidR="00C25F37" w:rsidRDefault="00C25F37" w:rsidP="00C25F37"/>
    <w:p w14:paraId="4BB74591" w14:textId="77777777" w:rsidR="007D0A48" w:rsidRPr="008372DD" w:rsidRDefault="007D0A48" w:rsidP="00432597"/>
    <w:p w14:paraId="6C359510" w14:textId="254B3AA9" w:rsidR="005520EC" w:rsidRPr="008372DD" w:rsidRDefault="005520EC" w:rsidP="00E33E3D">
      <w:pPr>
        <w:rPr>
          <w:rFonts w:ascii="Century Gothic" w:hAnsi="Century Gothic"/>
          <w:color w:val="000000" w:themeColor="text1"/>
        </w:rPr>
      </w:pPr>
    </w:p>
    <w:p w14:paraId="5EA484D7" w14:textId="78782894" w:rsidR="005520EC" w:rsidRPr="008372DD" w:rsidRDefault="005520EC" w:rsidP="00E33E3D">
      <w:pPr>
        <w:rPr>
          <w:rFonts w:ascii="Century Gothic" w:hAnsi="Century Gothic"/>
          <w:color w:val="000000" w:themeColor="text1"/>
        </w:rPr>
      </w:pPr>
    </w:p>
    <w:p w14:paraId="34B9A616" w14:textId="521639C3" w:rsidR="00B131C1" w:rsidRPr="008372DD" w:rsidRDefault="0048345F" w:rsidP="00E33E3D">
      <w:pPr>
        <w:rPr>
          <w:rFonts w:ascii="Century Gothic" w:hAnsi="Century Gothic"/>
          <w:color w:val="000000" w:themeColor="text1"/>
        </w:rPr>
      </w:pPr>
      <w:r w:rsidRPr="008372DD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07A75" wp14:editId="68346581">
                <wp:simplePos x="0" y="0"/>
                <wp:positionH relativeFrom="margin">
                  <wp:posOffset>654050</wp:posOffset>
                </wp:positionH>
                <wp:positionV relativeFrom="paragraph">
                  <wp:posOffset>30365</wp:posOffset>
                </wp:positionV>
                <wp:extent cx="4543425" cy="8890"/>
                <wp:effectExtent l="25400" t="50800" r="117475" b="1181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88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82C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7E65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1.5pt,2.4pt" to="409.25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" strokecolor="#0082c9" strokeweight="4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8891A06" w14:textId="77777777" w:rsidR="005520EC" w:rsidRPr="008372DD" w:rsidRDefault="005520EC" w:rsidP="00E33E3D">
      <w:pPr>
        <w:rPr>
          <w:rFonts w:ascii="Century Gothic" w:hAnsi="Century Gothic"/>
          <w:color w:val="000000" w:themeColor="text1"/>
        </w:rPr>
      </w:pPr>
    </w:p>
    <w:p w14:paraId="6EB843ED" w14:textId="483D700B" w:rsidR="00CB6967" w:rsidRPr="0048345F" w:rsidRDefault="00081533">
      <w:pPr>
        <w:rPr>
          <w:rFonts w:ascii="Century Gothic" w:hAnsi="Century Gothic"/>
          <w:b/>
          <w:color w:val="0082C9"/>
          <w:sz w:val="28"/>
        </w:rPr>
      </w:pPr>
      <w:r w:rsidRPr="0048345F">
        <w:rPr>
          <w:rFonts w:ascii="Century Gothic" w:hAnsi="Century Gothic"/>
          <w:b/>
          <w:color w:val="0082C9"/>
          <w:sz w:val="28"/>
        </w:rPr>
        <w:t>Questions to Consider:</w:t>
      </w:r>
    </w:p>
    <w:p w14:paraId="78002C76" w14:textId="77777777" w:rsidR="00A03A56" w:rsidRPr="008372DD" w:rsidRDefault="00A03A56">
      <w:pPr>
        <w:rPr>
          <w:rFonts w:ascii="Century Gothic" w:hAnsi="Century Gothic"/>
          <w:b/>
          <w:color w:val="0082C9"/>
        </w:rPr>
      </w:pPr>
    </w:p>
    <w:p w14:paraId="7F3F6686" w14:textId="5699B834" w:rsidR="00EE7A6F" w:rsidRDefault="00EE7A6F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What qualifying statement in verse 69 ought to make us sit up and take special notice of </w:t>
      </w:r>
      <w:proofErr w:type="spellStart"/>
      <w:r>
        <w:rPr>
          <w:rFonts w:ascii="Century Gothic" w:hAnsi="Century Gothic"/>
          <w:color w:val="000000" w:themeColor="text1"/>
        </w:rPr>
        <w:t>Zecharias</w:t>
      </w:r>
      <w:proofErr w:type="spellEnd"/>
      <w:r>
        <w:rPr>
          <w:rFonts w:ascii="Century Gothic" w:hAnsi="Century Gothic"/>
          <w:color w:val="000000" w:themeColor="text1"/>
        </w:rPr>
        <w:t>’ “Benedictus”?</w:t>
      </w:r>
    </w:p>
    <w:p w14:paraId="5BE8DF32" w14:textId="488DB401" w:rsidR="00794DB1" w:rsidRDefault="00EE7A6F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keeps you from properly adoring the infinitely worthy Savior?</w:t>
      </w:r>
    </w:p>
    <w:p w14:paraId="27A61AD8" w14:textId="31908B48" w:rsidR="00EE7A6F" w:rsidRDefault="00EE7A6F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What truths from this message inspire a deeper adoration of Jesus Christ?  </w:t>
      </w:r>
    </w:p>
    <w:p w14:paraId="4D90C4C2" w14:textId="77777777" w:rsidR="004C47E6" w:rsidRDefault="004C47E6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What is the connection between purification and service?  </w:t>
      </w:r>
    </w:p>
    <w:p w14:paraId="69799AED" w14:textId="430C6523" w:rsidR="00EE7A6F" w:rsidRDefault="00EE7A6F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What was the significance of John’s mission?</w:t>
      </w:r>
    </w:p>
    <w:p w14:paraId="52A8EA60" w14:textId="10E8742D" w:rsidR="004C47E6" w:rsidRDefault="004C47E6" w:rsidP="00D76F24">
      <w:pPr>
        <w:pStyle w:val="ListParagraph"/>
        <w:numPr>
          <w:ilvl w:val="0"/>
          <w:numId w:val="1"/>
        </w:numPr>
        <w:spacing w:after="120" w:line="276" w:lineRule="auto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How did Jesus’ arrival serve as the dawn of light, life and peace?  How is this mission not yet accomplished?</w:t>
      </w:r>
    </w:p>
    <w:p w14:paraId="0CC9DBAE" w14:textId="0EEA8E28" w:rsidR="00794DB1" w:rsidRPr="00794DB1" w:rsidRDefault="00794DB1" w:rsidP="00D76F24">
      <w:pPr>
        <w:spacing w:after="120" w:line="276" w:lineRule="auto"/>
        <w:ind w:left="360"/>
        <w:contextualSpacing/>
        <w:rPr>
          <w:rFonts w:ascii="Century Gothic" w:hAnsi="Century Gothic"/>
          <w:color w:val="000000" w:themeColor="text1"/>
        </w:rPr>
      </w:pPr>
    </w:p>
    <w:sectPr w:rsidR="00794DB1" w:rsidRPr="00794DB1" w:rsidSect="000A1829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98D"/>
    <w:multiLevelType w:val="hybridMultilevel"/>
    <w:tmpl w:val="C60EA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279DB"/>
    <w:multiLevelType w:val="hybridMultilevel"/>
    <w:tmpl w:val="9F76DE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A6360"/>
    <w:multiLevelType w:val="hybridMultilevel"/>
    <w:tmpl w:val="68F87C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B5B8C"/>
    <w:multiLevelType w:val="hybridMultilevel"/>
    <w:tmpl w:val="1354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501F"/>
    <w:multiLevelType w:val="hybridMultilevel"/>
    <w:tmpl w:val="9728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132"/>
    <w:multiLevelType w:val="hybridMultilevel"/>
    <w:tmpl w:val="2DD258C8"/>
    <w:lvl w:ilvl="0" w:tplc="CD0CC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E4F73"/>
    <w:multiLevelType w:val="hybridMultilevel"/>
    <w:tmpl w:val="D6AA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5C0"/>
    <w:multiLevelType w:val="hybridMultilevel"/>
    <w:tmpl w:val="B7CA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2B7B"/>
    <w:multiLevelType w:val="hybridMultilevel"/>
    <w:tmpl w:val="899A8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EC575B"/>
    <w:multiLevelType w:val="hybridMultilevel"/>
    <w:tmpl w:val="40402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9687E"/>
    <w:multiLevelType w:val="hybridMultilevel"/>
    <w:tmpl w:val="4BB4AB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DB2AAA"/>
    <w:multiLevelType w:val="hybridMultilevel"/>
    <w:tmpl w:val="5056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5DF0"/>
    <w:multiLevelType w:val="hybridMultilevel"/>
    <w:tmpl w:val="9FB0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133DF"/>
    <w:multiLevelType w:val="hybridMultilevel"/>
    <w:tmpl w:val="70F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7D01"/>
    <w:multiLevelType w:val="hybridMultilevel"/>
    <w:tmpl w:val="FFF04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97552"/>
    <w:multiLevelType w:val="hybridMultilevel"/>
    <w:tmpl w:val="B0400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9"/>
  </w:num>
  <w:num w:numId="15">
    <w:abstractNumId w:val="12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17"/>
    <w:rsid w:val="00044B2C"/>
    <w:rsid w:val="000524E6"/>
    <w:rsid w:val="00081533"/>
    <w:rsid w:val="000A1829"/>
    <w:rsid w:val="000C2401"/>
    <w:rsid w:val="0010439C"/>
    <w:rsid w:val="00114812"/>
    <w:rsid w:val="00127987"/>
    <w:rsid w:val="00153F26"/>
    <w:rsid w:val="001766C3"/>
    <w:rsid w:val="0024000F"/>
    <w:rsid w:val="00260CE6"/>
    <w:rsid w:val="002A3D85"/>
    <w:rsid w:val="002A5643"/>
    <w:rsid w:val="002B11A2"/>
    <w:rsid w:val="002C66FE"/>
    <w:rsid w:val="002D6A55"/>
    <w:rsid w:val="00303CB3"/>
    <w:rsid w:val="00304C9F"/>
    <w:rsid w:val="00324975"/>
    <w:rsid w:val="003356FE"/>
    <w:rsid w:val="0034209F"/>
    <w:rsid w:val="003831E9"/>
    <w:rsid w:val="00396B2A"/>
    <w:rsid w:val="003D0D2B"/>
    <w:rsid w:val="00432597"/>
    <w:rsid w:val="004627CA"/>
    <w:rsid w:val="0046591C"/>
    <w:rsid w:val="00474A90"/>
    <w:rsid w:val="0048061C"/>
    <w:rsid w:val="0048345F"/>
    <w:rsid w:val="00484817"/>
    <w:rsid w:val="004A3B88"/>
    <w:rsid w:val="004C47E6"/>
    <w:rsid w:val="0051399D"/>
    <w:rsid w:val="0051739A"/>
    <w:rsid w:val="005252C8"/>
    <w:rsid w:val="00535458"/>
    <w:rsid w:val="00546541"/>
    <w:rsid w:val="005520EC"/>
    <w:rsid w:val="005538B3"/>
    <w:rsid w:val="00564EDA"/>
    <w:rsid w:val="005778AF"/>
    <w:rsid w:val="00590D29"/>
    <w:rsid w:val="005A1794"/>
    <w:rsid w:val="005B1D80"/>
    <w:rsid w:val="005C15F0"/>
    <w:rsid w:val="005C386D"/>
    <w:rsid w:val="005C5606"/>
    <w:rsid w:val="00642096"/>
    <w:rsid w:val="00644B97"/>
    <w:rsid w:val="00654B54"/>
    <w:rsid w:val="00655386"/>
    <w:rsid w:val="00657ABC"/>
    <w:rsid w:val="006719DA"/>
    <w:rsid w:val="006A7763"/>
    <w:rsid w:val="006C5A91"/>
    <w:rsid w:val="006F0878"/>
    <w:rsid w:val="00724D90"/>
    <w:rsid w:val="00724F6D"/>
    <w:rsid w:val="00734CD6"/>
    <w:rsid w:val="007917BF"/>
    <w:rsid w:val="00794DB1"/>
    <w:rsid w:val="007A544A"/>
    <w:rsid w:val="007B47EB"/>
    <w:rsid w:val="007D0A48"/>
    <w:rsid w:val="008359FA"/>
    <w:rsid w:val="008372DD"/>
    <w:rsid w:val="008A152A"/>
    <w:rsid w:val="00931782"/>
    <w:rsid w:val="009362D1"/>
    <w:rsid w:val="009B38A5"/>
    <w:rsid w:val="009C2EFA"/>
    <w:rsid w:val="009F49D6"/>
    <w:rsid w:val="00A03A56"/>
    <w:rsid w:val="00A11367"/>
    <w:rsid w:val="00A9136F"/>
    <w:rsid w:val="00AA2291"/>
    <w:rsid w:val="00AD716B"/>
    <w:rsid w:val="00B131C1"/>
    <w:rsid w:val="00B31F43"/>
    <w:rsid w:val="00B54A14"/>
    <w:rsid w:val="00B65C52"/>
    <w:rsid w:val="00B7440A"/>
    <w:rsid w:val="00BA0B01"/>
    <w:rsid w:val="00C07041"/>
    <w:rsid w:val="00C25F37"/>
    <w:rsid w:val="00C27E92"/>
    <w:rsid w:val="00C633E8"/>
    <w:rsid w:val="00C751C3"/>
    <w:rsid w:val="00C96A13"/>
    <w:rsid w:val="00CB6967"/>
    <w:rsid w:val="00D33B5F"/>
    <w:rsid w:val="00D749A2"/>
    <w:rsid w:val="00D76F24"/>
    <w:rsid w:val="00DB1A35"/>
    <w:rsid w:val="00DC6AB8"/>
    <w:rsid w:val="00DE0E3F"/>
    <w:rsid w:val="00DF73A2"/>
    <w:rsid w:val="00DF74F7"/>
    <w:rsid w:val="00E33E3D"/>
    <w:rsid w:val="00E3459D"/>
    <w:rsid w:val="00E53F95"/>
    <w:rsid w:val="00E6592B"/>
    <w:rsid w:val="00E76A65"/>
    <w:rsid w:val="00EE5EBC"/>
    <w:rsid w:val="00EE7A6F"/>
    <w:rsid w:val="00F1103C"/>
    <w:rsid w:val="00F116C5"/>
    <w:rsid w:val="00F22BD5"/>
    <w:rsid w:val="00F24A9B"/>
    <w:rsid w:val="00F5533F"/>
    <w:rsid w:val="00F62912"/>
    <w:rsid w:val="00F76B93"/>
    <w:rsid w:val="00F90535"/>
    <w:rsid w:val="00FC4BE7"/>
    <w:rsid w:val="00FF2481"/>
    <w:rsid w:val="117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388"/>
  <w14:defaultImageDpi w14:val="32767"/>
  <w15:chartTrackingRefBased/>
  <w15:docId w15:val="{6CF1F748-B7DC-1F49-BF7D-AF375794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7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9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ible">
    <w:name w:val="bible"/>
    <w:basedOn w:val="Normal"/>
    <w:rsid w:val="00044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65124">
    <w:name w:val="highlight_65_1_24"/>
    <w:basedOn w:val="DefaultParagraphFont"/>
    <w:rsid w:val="00044B2C"/>
  </w:style>
  <w:style w:type="character" w:customStyle="1" w:styleId="highlight65125">
    <w:name w:val="highlight_65_1_25"/>
    <w:basedOn w:val="DefaultParagraphFont"/>
    <w:rsid w:val="0004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Schultze</dc:creator>
  <cp:keywords/>
  <dc:description/>
  <cp:lastModifiedBy>Stephen Schultze</cp:lastModifiedBy>
  <cp:revision>2</cp:revision>
  <cp:lastPrinted>2018-12-06T16:17:00Z</cp:lastPrinted>
  <dcterms:created xsi:type="dcterms:W3CDTF">2018-12-18T22:13:00Z</dcterms:created>
  <dcterms:modified xsi:type="dcterms:W3CDTF">2018-12-18T22:13:00Z</dcterms:modified>
</cp:coreProperties>
</file>