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9EFD" w14:textId="4C479E2F" w:rsidR="008E49B8" w:rsidRDefault="0023498A">
      <w:pPr>
        <w:pStyle w:val="Body"/>
        <w:spacing w:line="288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290C10EE" wp14:editId="728D3806">
                <wp:simplePos x="0" y="0"/>
                <wp:positionH relativeFrom="margin">
                  <wp:posOffset>2827020</wp:posOffset>
                </wp:positionH>
                <wp:positionV relativeFrom="line">
                  <wp:posOffset>0</wp:posOffset>
                </wp:positionV>
                <wp:extent cx="4023360" cy="103632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36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048A03" w14:textId="77777777" w:rsidR="008E49B8" w:rsidRDefault="001B5D65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Jesus, Our All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All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Heavenly Minded Prayer, Speech, and Love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Colossians 4:3-18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                                                              Sunday, December 8,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C10E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22.6pt;margin-top:0;width:316.8pt;height:81.6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fU7QEAAMIDAAAOAAAAZHJzL2Uyb0RvYy54bWysU8tu2zAQvBfoPxC813q5dmpYDtIGKQoU&#10;TYEkH0BRpMWC5LIkbcl/3yX9iNHegvpAa3ep2dnZ0fp2MprshQ8KbEurWUmJsBx6ZbctfXl++HBD&#10;SYjM9kyDFS09iEBvN+/frUe3EjUMoHvhCYLYsBpdS4cY3aooAh+EYWEGTlgsSvCGRQz9tug9GxHd&#10;6KIuy0Uxgu+dBy5CwOz9sUg3GV9KweOjlEFEoluK3GI+fT67dBabNVttPXOD4ica7A0sDFMWm16g&#10;7llkZOfVP1BGcQ8BZJxxMAVIqbjIM+A0VfnXNE8DcyLPguIEd5Ep/D9Y/mP/0xPV4+7KZbOcVzf1&#10;khLLDO7qyO7ORwLdL1SSkl4EjuI9iymSzzCROuk3urBCmCeHQHHCNGKd8wGTSZZJepP+EZJgHTdx&#10;uKifwDgm52XdNAsscaxVZbNo6ryf4vV150P8KsCQ9NBSn0glWLb/HiJSwavnKylt4UFpnVesLRkR&#10;tV6WqQFDp0nNji9f3TIqohu1MolN+qU5EFTbBCeyn06d0tTH6dJTnLrpJEUH/QGVGNFTLQ2/d8wL&#10;SvQ3i0ubf1xWn9CE14G/DrrrwO7MF0DbVpQwywdA4c+E73YRpMoTp+7Hlsg0BWiUzPlk6uTE6zjf&#10;ev30Nn8AAAD//wMAUEsDBBQABgAIAAAAIQDi28xw3gAAAAkBAAAPAAAAZHJzL2Rvd25yZXYueG1s&#10;TI/BTsMwEETvSPyDtUjcqNMQShXiVAhUiQMcWqjKcRsbOyJeR7HbhL9ne4LbjmY0O69aTb4TJzPE&#10;NpCC+SwDYagJuiWr4ON9fbMEEROSxi6QUfBjIqzqy4sKSx1G2pjTNlnBJRRLVOBS6kspY+OMxzgL&#10;vSH2vsLgMbEcrNQDjlzuO5ln2UJ6bIk/OOzNkzPN9/boFTzbuf8kLMbxRbq9zXfJv67flLq+mh4f&#10;QCQzpb8wnOfzdKh50yEcSUfRKSiKu5yjCpjobGf3S0Y58LW4zUHWlfxPUP8CAAD//wMAUEsBAi0A&#10;FAAGAAgAAAAhALaDOJL+AAAA4QEAABMAAAAAAAAAAAAAAAAAAAAAAFtDb250ZW50X1R5cGVzXS54&#10;bWxQSwECLQAUAAYACAAAACEAOP0h/9YAAACUAQAACwAAAAAAAAAAAAAAAAAvAQAAX3JlbHMvLnJl&#10;bHNQSwECLQAUAAYACAAAACEAlchn1O0BAADCAwAADgAAAAAAAAAAAAAAAAAuAgAAZHJzL2Uyb0Rv&#10;Yy54bWxQSwECLQAUAAYACAAAACEA4tvMcN4AAAAJAQAADwAAAAAAAAAAAAAAAABH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3C048A03" w14:textId="77777777" w:rsidR="008E49B8" w:rsidRDefault="001B5D65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Jesus, Our All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All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Heavenly Minded Prayer, Speech, and Love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Colossians 4:3-18                                           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</w:rPr>
                        <w:t>Chris Fritz                                                              Sunday, December 8, 2019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B5D65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5AE594C" wp14:editId="3CA4B2AB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1B5D65">
        <w:rPr>
          <w:noProof/>
        </w:rPr>
        <w:drawing>
          <wp:anchor distT="57150" distB="57150" distL="57150" distR="57150" simplePos="0" relativeHeight="251661312" behindDoc="0" locked="0" layoutInCell="1" allowOverlap="1" wp14:anchorId="15671FEB" wp14:editId="1B619626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5127F4" w14:textId="77777777" w:rsidR="008E49B8" w:rsidRDefault="008E49B8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64767F86" w14:textId="77777777" w:rsidR="008E49B8" w:rsidRDefault="008E49B8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1072740" w14:textId="77777777" w:rsidR="008E49B8" w:rsidRDefault="008E49B8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234F7398" w14:textId="77777777" w:rsidR="008E49B8" w:rsidRDefault="008E49B8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A125613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INTRODUCTION</w:t>
      </w:r>
    </w:p>
    <w:p w14:paraId="6C7CF828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1490DE5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AA6CB4E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HEAVENLY MINDED PRAYER</w:t>
      </w:r>
    </w:p>
    <w:p w14:paraId="2BD24342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C6AFF3D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A. When we are “heavenly minded” our prayers will be… </w:t>
      </w:r>
    </w:p>
    <w:p w14:paraId="6FCE8CD7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1FE1175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…steadfast and faithful, even </w:t>
      </w:r>
      <w:r>
        <w:rPr>
          <w:rFonts w:ascii="Arial" w:hAnsi="Arial"/>
          <w:sz w:val="24"/>
          <w:szCs w:val="24"/>
          <w:u w:val="single"/>
        </w:rPr>
        <w:t>courageously</w:t>
      </w:r>
      <w:r>
        <w:rPr>
          <w:rFonts w:ascii="Arial" w:hAnsi="Arial"/>
          <w:sz w:val="24"/>
          <w:szCs w:val="24"/>
        </w:rPr>
        <w:t xml:space="preserve"> persistent! (Eph. 6:18; Luke 18:1; Rom. 12:12)</w:t>
      </w:r>
    </w:p>
    <w:p w14:paraId="6AF0B15C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ED0F9EE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210DB55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…watchful and </w:t>
      </w:r>
      <w:r>
        <w:rPr>
          <w:rFonts w:ascii="Arial" w:hAnsi="Arial"/>
          <w:sz w:val="24"/>
          <w:szCs w:val="24"/>
          <w:u w:val="single"/>
        </w:rPr>
        <w:t>alert</w:t>
      </w:r>
      <w:r>
        <w:rPr>
          <w:rFonts w:ascii="Arial" w:hAnsi="Arial"/>
          <w:sz w:val="24"/>
          <w:szCs w:val="24"/>
        </w:rPr>
        <w:t xml:space="preserve"> to both dangers/temptations and to blessings/opportunities. (Matt. 26:40-41)</w:t>
      </w:r>
    </w:p>
    <w:p w14:paraId="7BBB045F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0A3AF11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27FF113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…filled with </w:t>
      </w:r>
      <w:r>
        <w:rPr>
          <w:rFonts w:ascii="Arial" w:hAnsi="Arial"/>
          <w:sz w:val="24"/>
          <w:szCs w:val="24"/>
          <w:u w:val="single"/>
        </w:rPr>
        <w:t>thanksgiving</w:t>
      </w:r>
      <w:r>
        <w:rPr>
          <w:rFonts w:ascii="Arial" w:hAnsi="Arial"/>
          <w:sz w:val="24"/>
          <w:szCs w:val="24"/>
        </w:rPr>
        <w:t>. (Colossians 4:2)</w:t>
      </w:r>
    </w:p>
    <w:p w14:paraId="71502DD5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BFB2C9B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DEB0342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…both personal and </w:t>
      </w:r>
      <w:r>
        <w:rPr>
          <w:rFonts w:ascii="Arial" w:hAnsi="Arial"/>
          <w:sz w:val="24"/>
          <w:szCs w:val="24"/>
          <w:u w:val="single"/>
        </w:rPr>
        <w:t>others</w:t>
      </w:r>
      <w:r>
        <w:rPr>
          <w:rFonts w:ascii="Arial" w:hAnsi="Arial"/>
          <w:sz w:val="24"/>
          <w:szCs w:val="24"/>
        </w:rPr>
        <w:t xml:space="preserve"> focused. (Colossians 4:3-4)</w:t>
      </w:r>
    </w:p>
    <w:p w14:paraId="1BE8E9B9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15B2384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06E5978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5) …concentrated on the glory of God and the spread of the </w:t>
      </w:r>
      <w:r>
        <w:rPr>
          <w:rFonts w:ascii="Arial" w:hAnsi="Arial"/>
          <w:sz w:val="24"/>
          <w:szCs w:val="24"/>
          <w:u w:val="single"/>
        </w:rPr>
        <w:t>Gospel</w:t>
      </w:r>
      <w:r>
        <w:rPr>
          <w:rFonts w:ascii="Arial" w:hAnsi="Arial"/>
          <w:sz w:val="24"/>
          <w:szCs w:val="24"/>
        </w:rPr>
        <w:t>. (Colossians 4:3-4)</w:t>
      </w:r>
    </w:p>
    <w:p w14:paraId="146B1442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AF4DC46" w14:textId="77777777" w:rsidR="008E49B8" w:rsidRDefault="008E49B8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EB36164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HEAVENLY MINDED SPEECH</w:t>
      </w:r>
    </w:p>
    <w:p w14:paraId="52AC0BD3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2D4E76F8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A. One who is heavenly minded…</w:t>
      </w:r>
    </w:p>
    <w:p w14:paraId="3636CF5A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6FBD7F91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1) …strives to be </w:t>
      </w:r>
      <w:r>
        <w:rPr>
          <w:rFonts w:ascii="Arial" w:hAnsi="Arial"/>
          <w:sz w:val="24"/>
          <w:szCs w:val="24"/>
          <w:u w:val="single" w:color="000000"/>
        </w:rPr>
        <w:t>clear</w:t>
      </w:r>
      <w:r>
        <w:rPr>
          <w:rFonts w:ascii="Arial" w:hAnsi="Arial"/>
          <w:sz w:val="24"/>
          <w:szCs w:val="24"/>
          <w:u w:color="000000"/>
        </w:rPr>
        <w:t xml:space="preserve"> about the truth concerning Jesus. (Colossians 4:4)</w:t>
      </w:r>
    </w:p>
    <w:p w14:paraId="53D3CFA4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FD1AB0E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299C282E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2) …is aware of the </w:t>
      </w:r>
      <w:r>
        <w:rPr>
          <w:rFonts w:ascii="Arial" w:hAnsi="Arial"/>
          <w:sz w:val="24"/>
          <w:szCs w:val="24"/>
          <w:u w:val="single" w:color="000000"/>
        </w:rPr>
        <w:t>power</w:t>
      </w:r>
      <w:r>
        <w:rPr>
          <w:rFonts w:ascii="Arial" w:hAnsi="Arial"/>
          <w:sz w:val="24"/>
          <w:szCs w:val="24"/>
          <w:u w:color="000000"/>
        </w:rPr>
        <w:t xml:space="preserve"> words can have upon others. (Colossians 4:5-6)</w:t>
      </w:r>
    </w:p>
    <w:p w14:paraId="66BE3C5C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2B1E727C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A1AC973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Note: Our speech should always be gracious, that is guided by and wrapped in truth and </w:t>
      </w:r>
      <w:r>
        <w:rPr>
          <w:rFonts w:ascii="Arial" w:hAnsi="Arial"/>
          <w:sz w:val="24"/>
          <w:szCs w:val="24"/>
          <w:u w:val="single" w:color="000000"/>
        </w:rPr>
        <w:t>love</w:t>
      </w:r>
      <w:r>
        <w:rPr>
          <w:rFonts w:ascii="Arial" w:hAnsi="Arial"/>
          <w:sz w:val="24"/>
          <w:szCs w:val="24"/>
          <w:u w:color="000000"/>
        </w:rPr>
        <w:t xml:space="preserve">. </w:t>
      </w:r>
    </w:p>
    <w:p w14:paraId="00AF28C8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ABC38A0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1D54645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Note: Our speech should be both </w:t>
      </w:r>
      <w:r>
        <w:rPr>
          <w:rFonts w:ascii="Arial" w:hAnsi="Arial"/>
          <w:sz w:val="24"/>
          <w:szCs w:val="24"/>
          <w:u w:val="single" w:color="000000"/>
        </w:rPr>
        <w:t>provocative</w:t>
      </w:r>
      <w:r>
        <w:rPr>
          <w:rFonts w:ascii="Arial" w:hAnsi="Arial"/>
          <w:sz w:val="24"/>
          <w:szCs w:val="24"/>
          <w:u w:color="000000"/>
        </w:rPr>
        <w:t xml:space="preserve"> (in a good way!) and beneficial to our listeners. </w:t>
      </w:r>
    </w:p>
    <w:p w14:paraId="37D018DF" w14:textId="77777777" w:rsidR="002E0D77" w:rsidRDefault="002E0D77">
      <w:pPr>
        <w:pStyle w:val="Default"/>
        <w:spacing w:line="288" w:lineRule="auto"/>
        <w:rPr>
          <w:rFonts w:ascii="Arial" w:hAnsi="Arial"/>
          <w:b/>
          <w:bCs/>
          <w:sz w:val="24"/>
          <w:szCs w:val="24"/>
          <w:u w:color="000000"/>
        </w:rPr>
      </w:pPr>
    </w:p>
    <w:p w14:paraId="3543336D" w14:textId="77777777" w:rsidR="002E0D77" w:rsidRDefault="002E0D77">
      <w:pPr>
        <w:pStyle w:val="Default"/>
        <w:spacing w:line="288" w:lineRule="auto"/>
        <w:rPr>
          <w:rFonts w:ascii="Arial" w:hAnsi="Arial"/>
          <w:b/>
          <w:bCs/>
          <w:sz w:val="24"/>
          <w:szCs w:val="24"/>
          <w:u w:color="000000"/>
        </w:rPr>
      </w:pPr>
    </w:p>
    <w:p w14:paraId="6DF57278" w14:textId="4556FD60" w:rsidR="008E49B8" w:rsidRDefault="001B5D65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lastRenderedPageBreak/>
        <w:t>III. HEAVENLY MINDED LOVE</w:t>
      </w:r>
    </w:p>
    <w:p w14:paraId="7C3568A4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27FC66DF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1) Tychicus… the </w:t>
      </w:r>
      <w:r>
        <w:rPr>
          <w:rFonts w:ascii="Arial" w:hAnsi="Arial"/>
          <w:sz w:val="24"/>
          <w:szCs w:val="24"/>
          <w:u w:val="single" w:color="000000"/>
        </w:rPr>
        <w:t>trusted</w:t>
      </w:r>
      <w:r>
        <w:rPr>
          <w:rFonts w:ascii="Arial" w:hAnsi="Arial"/>
          <w:sz w:val="24"/>
          <w:szCs w:val="24"/>
          <w:u w:color="000000"/>
        </w:rPr>
        <w:t>, faithful, beloved brother! (Colossians 4:7-8)</w:t>
      </w:r>
    </w:p>
    <w:p w14:paraId="19034644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DAB5C98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20C0E69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2) Onesimus… the beloved brother with a </w:t>
      </w:r>
      <w:r>
        <w:rPr>
          <w:rFonts w:ascii="Arial" w:hAnsi="Arial"/>
          <w:sz w:val="24"/>
          <w:szCs w:val="24"/>
          <w:u w:val="single" w:color="000000"/>
        </w:rPr>
        <w:t>shady</w:t>
      </w:r>
      <w:r>
        <w:rPr>
          <w:rFonts w:ascii="Arial" w:hAnsi="Arial"/>
          <w:sz w:val="24"/>
          <w:szCs w:val="24"/>
          <w:u w:color="000000"/>
        </w:rPr>
        <w:t xml:space="preserve"> past. (Colossians 4:9; 3:11)</w:t>
      </w:r>
    </w:p>
    <w:p w14:paraId="439187CB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11352AF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D57D88C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3) Aristarchus… the </w:t>
      </w:r>
      <w:r>
        <w:rPr>
          <w:rFonts w:ascii="Arial" w:hAnsi="Arial"/>
          <w:sz w:val="24"/>
          <w:szCs w:val="24"/>
          <w:u w:val="single" w:color="000000"/>
        </w:rPr>
        <w:t>hardship</w:t>
      </w:r>
      <w:r>
        <w:rPr>
          <w:rFonts w:ascii="Arial" w:hAnsi="Arial"/>
          <w:sz w:val="24"/>
          <w:szCs w:val="24"/>
          <w:u w:color="000000"/>
        </w:rPr>
        <w:t>-enduring, sympathetic servant. (Colossians 4:10; Acts 19; Acts 27)</w:t>
      </w:r>
    </w:p>
    <w:p w14:paraId="4E1B2596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27DC436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2DDD017E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4) Mark (cousin of </w:t>
      </w:r>
      <w:proofErr w:type="gramStart"/>
      <w:r>
        <w:rPr>
          <w:rFonts w:ascii="Arial" w:hAnsi="Arial"/>
          <w:sz w:val="24"/>
          <w:szCs w:val="24"/>
          <w:u w:color="000000"/>
        </w:rPr>
        <w:t>Barnabas)…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the former deserter but now </w:t>
      </w:r>
      <w:r>
        <w:rPr>
          <w:rFonts w:ascii="Arial" w:hAnsi="Arial"/>
          <w:sz w:val="24"/>
          <w:szCs w:val="24"/>
          <w:u w:val="single" w:color="000000"/>
        </w:rPr>
        <w:t>useful</w:t>
      </w:r>
      <w:r>
        <w:rPr>
          <w:rFonts w:ascii="Arial" w:hAnsi="Arial"/>
          <w:sz w:val="24"/>
          <w:szCs w:val="24"/>
          <w:u w:color="000000"/>
        </w:rPr>
        <w:t xml:space="preserve"> brother! (Col. 4:10; 2 Tim. 4:11)</w:t>
      </w:r>
    </w:p>
    <w:p w14:paraId="128F0942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462E23A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08D75DB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5) Jesus (called </w:t>
      </w:r>
      <w:proofErr w:type="gramStart"/>
      <w:r>
        <w:rPr>
          <w:rFonts w:ascii="Arial" w:hAnsi="Arial"/>
          <w:sz w:val="24"/>
          <w:szCs w:val="24"/>
          <w:u w:color="000000"/>
        </w:rPr>
        <w:t>Justus)…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he was there, he was Jewish, and he </w:t>
      </w:r>
      <w:r>
        <w:rPr>
          <w:rFonts w:ascii="Arial" w:hAnsi="Arial"/>
          <w:sz w:val="24"/>
          <w:szCs w:val="24"/>
          <w:u w:val="single" w:color="000000"/>
        </w:rPr>
        <w:t>encouraged</w:t>
      </w:r>
      <w:r>
        <w:rPr>
          <w:rFonts w:ascii="Arial" w:hAnsi="Arial"/>
          <w:sz w:val="24"/>
          <w:szCs w:val="24"/>
          <w:u w:color="000000"/>
        </w:rPr>
        <w:t xml:space="preserve"> Paul. (Colossians 4:11)</w:t>
      </w:r>
    </w:p>
    <w:p w14:paraId="3DEF2189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9E6497B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29DBCD1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6) Epaphras… the hard-working, agonizing, prayer </w:t>
      </w:r>
      <w:r>
        <w:rPr>
          <w:rFonts w:ascii="Arial" w:hAnsi="Arial"/>
          <w:sz w:val="24"/>
          <w:szCs w:val="24"/>
          <w:u w:val="single" w:color="000000"/>
        </w:rPr>
        <w:t>warrior</w:t>
      </w:r>
      <w:r>
        <w:rPr>
          <w:rFonts w:ascii="Arial" w:hAnsi="Arial"/>
          <w:sz w:val="24"/>
          <w:szCs w:val="24"/>
          <w:u w:color="000000"/>
        </w:rPr>
        <w:t>! (Colossians 4:12-13)</w:t>
      </w:r>
    </w:p>
    <w:p w14:paraId="68615C30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A1A9B77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69CB1200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7) Luke… the beloved physician and Paul’s faithful </w:t>
      </w:r>
      <w:r>
        <w:rPr>
          <w:rFonts w:ascii="Arial" w:hAnsi="Arial"/>
          <w:sz w:val="24"/>
          <w:szCs w:val="24"/>
          <w:u w:val="single" w:color="000000"/>
        </w:rPr>
        <w:t>friend</w:t>
      </w:r>
      <w:r>
        <w:rPr>
          <w:rFonts w:ascii="Arial" w:hAnsi="Arial"/>
          <w:sz w:val="24"/>
          <w:szCs w:val="24"/>
          <w:u w:color="000000"/>
        </w:rPr>
        <w:t>. (Colossians 4:14; 2 Timothy 4:11)</w:t>
      </w:r>
    </w:p>
    <w:p w14:paraId="2E7E67E3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26439CB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A0A01C8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8) Demas… the guy with a really </w:t>
      </w:r>
      <w:r>
        <w:rPr>
          <w:rFonts w:ascii="Arial" w:hAnsi="Arial"/>
          <w:sz w:val="24"/>
          <w:szCs w:val="24"/>
          <w:u w:val="single" w:color="000000"/>
        </w:rPr>
        <w:t>sad</w:t>
      </w:r>
      <w:r>
        <w:rPr>
          <w:rFonts w:ascii="Arial" w:hAnsi="Arial"/>
          <w:sz w:val="24"/>
          <w:szCs w:val="24"/>
          <w:u w:color="000000"/>
        </w:rPr>
        <w:t xml:space="preserve"> future. (Colossians 4:14; 2 Timothy 4:10)</w:t>
      </w:r>
    </w:p>
    <w:p w14:paraId="0CF311C1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63FCC026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26463FE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9) </w:t>
      </w:r>
      <w:proofErr w:type="spellStart"/>
      <w:r>
        <w:rPr>
          <w:rFonts w:ascii="Arial" w:hAnsi="Arial"/>
          <w:sz w:val="24"/>
          <w:szCs w:val="24"/>
          <w:u w:color="000000"/>
        </w:rPr>
        <w:t>Nympha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… the faithful believer who </w:t>
      </w:r>
      <w:r>
        <w:rPr>
          <w:rFonts w:ascii="Arial" w:hAnsi="Arial"/>
          <w:sz w:val="24"/>
          <w:szCs w:val="24"/>
          <w:u w:val="single" w:color="000000"/>
        </w:rPr>
        <w:t>hosted</w:t>
      </w:r>
      <w:r>
        <w:rPr>
          <w:rFonts w:ascii="Arial" w:hAnsi="Arial"/>
          <w:sz w:val="24"/>
          <w:szCs w:val="24"/>
          <w:u w:color="000000"/>
        </w:rPr>
        <w:t xml:space="preserve"> worship in her house. (Colossians 4:15-16)</w:t>
      </w:r>
    </w:p>
    <w:p w14:paraId="105D0096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AEC30F7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21F4F98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10) </w:t>
      </w:r>
      <w:proofErr w:type="spellStart"/>
      <w:r>
        <w:rPr>
          <w:rFonts w:ascii="Arial" w:hAnsi="Arial"/>
          <w:sz w:val="24"/>
          <w:szCs w:val="24"/>
          <w:u w:color="000000"/>
        </w:rPr>
        <w:t>Archippus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… the believer with a specific ministry to </w:t>
      </w:r>
      <w:r>
        <w:rPr>
          <w:rFonts w:ascii="Arial" w:hAnsi="Arial"/>
          <w:sz w:val="24"/>
          <w:szCs w:val="24"/>
          <w:u w:val="single" w:color="000000"/>
        </w:rPr>
        <w:t>fulfill</w:t>
      </w:r>
      <w:r>
        <w:rPr>
          <w:rFonts w:ascii="Arial" w:hAnsi="Arial"/>
          <w:sz w:val="24"/>
          <w:szCs w:val="24"/>
          <w:u w:color="000000"/>
        </w:rPr>
        <w:t>. (Colossians 4:17)</w:t>
      </w:r>
    </w:p>
    <w:p w14:paraId="763D4837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65C644ED" w14:textId="77777777" w:rsidR="008E49B8" w:rsidRDefault="001B5D6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i/>
          <w:iCs/>
          <w:sz w:val="24"/>
          <w:szCs w:val="24"/>
          <w:u w:color="000000"/>
        </w:rPr>
        <w:t>“I, Paul, write this greeting with my own hand. Remember my chains. Grace be with you.” (18)</w:t>
      </w:r>
    </w:p>
    <w:p w14:paraId="024F17DC" w14:textId="77777777" w:rsidR="008E49B8" w:rsidRDefault="008E49B8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2F530BA5" w14:textId="77777777" w:rsidR="008E49B8" w:rsidRDefault="001B5D6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Take Home Questions for Further Study, Reflection, and Application…</w:t>
      </w:r>
    </w:p>
    <w:p w14:paraId="1FF27FAE" w14:textId="77777777" w:rsidR="008E49B8" w:rsidRDefault="001B5D6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it mean “continue steadfastly in prayer”? What are some things you could do to foster more prayer and fellowship with God throughout the day?</w:t>
      </w:r>
    </w:p>
    <w:p w14:paraId="3518EC4F" w14:textId="77777777" w:rsidR="008E49B8" w:rsidRDefault="001B5D6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it mean to be “alert” and “watchful” in prayer? Alert to what? Watchful for what?</w:t>
      </w:r>
    </w:p>
    <w:p w14:paraId="182E7216" w14:textId="77777777" w:rsidR="008E49B8" w:rsidRDefault="001B5D6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practical ways you can begin to pray for others and for the spread of the Gospel?</w:t>
      </w:r>
    </w:p>
    <w:p w14:paraId="48DB723C" w14:textId="77777777" w:rsidR="008E49B8" w:rsidRDefault="001B5D6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can you help make the truth about Jesus “clear” this Christmas Season?</w:t>
      </w:r>
    </w:p>
    <w:p w14:paraId="25BA4323" w14:textId="77777777" w:rsidR="008E49B8" w:rsidRDefault="001B5D6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lessons can we learn from Paul as he mentions and describes the believers he is serving with? How did Paul view and think of the believers around him? </w:t>
      </w:r>
    </w:p>
    <w:sectPr w:rsidR="008E49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4CDD" w14:textId="77777777" w:rsidR="00B355EE" w:rsidRDefault="00B355EE">
      <w:r>
        <w:separator/>
      </w:r>
    </w:p>
  </w:endnote>
  <w:endnote w:type="continuationSeparator" w:id="0">
    <w:p w14:paraId="2E2438C8" w14:textId="77777777" w:rsidR="00B355EE" w:rsidRDefault="00B3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5671" w14:textId="77777777" w:rsidR="008E49B8" w:rsidRDefault="008E4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A5B58" w14:textId="77777777" w:rsidR="00B355EE" w:rsidRDefault="00B355EE">
      <w:r>
        <w:separator/>
      </w:r>
    </w:p>
  </w:footnote>
  <w:footnote w:type="continuationSeparator" w:id="0">
    <w:p w14:paraId="57889208" w14:textId="77777777" w:rsidR="00B355EE" w:rsidRDefault="00B3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1081" w14:textId="77777777" w:rsidR="008E49B8" w:rsidRDefault="001B5D6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606A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B90"/>
    <w:multiLevelType w:val="hybridMultilevel"/>
    <w:tmpl w:val="6A047D36"/>
    <w:numStyleLink w:val="Numbered"/>
  </w:abstractNum>
  <w:abstractNum w:abstractNumId="1" w15:restartNumberingAfterBreak="0">
    <w:nsid w:val="522236C7"/>
    <w:multiLevelType w:val="hybridMultilevel"/>
    <w:tmpl w:val="6A047D36"/>
    <w:styleLink w:val="Numbered"/>
    <w:lvl w:ilvl="0" w:tplc="067AF5D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828C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A11D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C2A2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4E3A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258B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7CE75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2E9E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4A426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B8"/>
    <w:rsid w:val="001B5D65"/>
    <w:rsid w:val="0023498A"/>
    <w:rsid w:val="002606AF"/>
    <w:rsid w:val="002E0D77"/>
    <w:rsid w:val="008E49B8"/>
    <w:rsid w:val="0093015F"/>
    <w:rsid w:val="00B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680D"/>
  <w15:docId w15:val="{13160E54-235D-4154-8C87-48FF7283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Harbour Shores</dc:creator>
  <cp:lastModifiedBy>Harbour Shores</cp:lastModifiedBy>
  <cp:revision>4</cp:revision>
  <dcterms:created xsi:type="dcterms:W3CDTF">2019-12-04T15:24:00Z</dcterms:created>
  <dcterms:modified xsi:type="dcterms:W3CDTF">2019-12-04T15:33:00Z</dcterms:modified>
</cp:coreProperties>
</file>