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6D02" w14:textId="0BF29A60" w:rsidR="00E5012A" w:rsidRPr="009C0924" w:rsidRDefault="007B0695" w:rsidP="00C57FA4">
      <w:pPr>
        <w:pStyle w:val="Body"/>
        <w:spacing w:line="288" w:lineRule="auto"/>
        <w:jc w:val="center"/>
        <w:rPr>
          <w:rFonts w:eastAsia="Times New Roman" w:cs="Calibri"/>
          <w:b/>
          <w:bCs/>
          <w:color w:val="000000" w:themeColor="text1"/>
          <w:sz w:val="20"/>
          <w:szCs w:val="20"/>
        </w:rPr>
      </w:pPr>
      <w:r w:rsidRPr="009C0924">
        <w:rPr>
          <w:rFonts w:cs="Calibri"/>
          <w:noProof/>
          <w:color w:val="000000" w:themeColor="text1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335E0D04" wp14:editId="067AD195">
                <wp:simplePos x="0" y="0"/>
                <wp:positionH relativeFrom="margin">
                  <wp:posOffset>100330</wp:posOffset>
                </wp:positionH>
                <wp:positionV relativeFrom="line">
                  <wp:posOffset>651510</wp:posOffset>
                </wp:positionV>
                <wp:extent cx="6070600" cy="740664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7406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DE0372" w14:textId="69C02B6D" w:rsidR="00A970A2" w:rsidRPr="00EE6BDC" w:rsidRDefault="00A970A2" w:rsidP="00A970A2">
                            <w:pPr>
                              <w:pStyle w:val="Body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B66C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Sermon </w:t>
                            </w:r>
                            <w:r w:rsidRPr="00FB66C6">
                              <w:rPr>
                                <w:rFonts w:ascii="Century Gothic" w:hAnsi="Century Gothic"/>
                                <w:b/>
                                <w:bCs/>
                                <w:lang w:val="de-DE"/>
                              </w:rPr>
                              <w:t>Title:</w:t>
                            </w:r>
                            <w:r w:rsidRPr="00FB66C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637FB3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“</w:t>
                            </w:r>
                            <w:r w:rsidR="00A777F9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Posture of the Persecuted</w:t>
                            </w:r>
                            <w:r w:rsidRPr="00637FB3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>”</w:t>
                            </w:r>
                          </w:p>
                          <w:p w14:paraId="7636D3C0" w14:textId="50CE1410" w:rsidR="00A970A2" w:rsidRPr="00FB66C6" w:rsidRDefault="00A970A2" w:rsidP="00A970A2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66C6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 </w:t>
                            </w:r>
                            <w:r w:rsidRPr="00FB66C6">
                              <w:rPr>
                                <w:rFonts w:ascii="Century Gothic" w:hAnsi="Century Gothic"/>
                              </w:rPr>
                              <w:t xml:space="preserve">1 Peter </w:t>
                            </w:r>
                            <w:r w:rsidR="00961853">
                              <w:rPr>
                                <w:rFonts w:ascii="Century Gothic" w:hAnsi="Century Gothic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E16B62">
                              <w:rPr>
                                <w:rFonts w:ascii="Century Gothic" w:hAnsi="Century Gothic"/>
                              </w:rPr>
                              <w:t>13-17</w:t>
                            </w:r>
                          </w:p>
                          <w:p w14:paraId="30665474" w14:textId="5F4B174A" w:rsidR="00A970A2" w:rsidRPr="00FB66C6" w:rsidRDefault="00E16B62" w:rsidP="00A970A2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Director of Youth Ministries, Matt Vohwinkel</w:t>
                            </w:r>
                            <w:r w:rsidR="00A970A2" w:rsidRPr="00FB66C6">
                              <w:rPr>
                                <w:rFonts w:ascii="Century Gothic" w:hAnsi="Century Gothic"/>
                              </w:rPr>
                              <w:t xml:space="preserve"> / Sunday,</w:t>
                            </w:r>
                            <w:r w:rsidR="00A970A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61853">
                              <w:rPr>
                                <w:rFonts w:ascii="Century Gothic" w:hAnsi="Century Gothic"/>
                              </w:rPr>
                              <w:t>June 26</w:t>
                            </w:r>
                            <w:r w:rsidR="00A970A2" w:rsidRPr="00FB66C6">
                              <w:rPr>
                                <w:rFonts w:ascii="Century Gothic" w:hAnsi="Century Gothic"/>
                              </w:rPr>
                              <w:t>, 2022</w:t>
                            </w:r>
                          </w:p>
                          <w:p w14:paraId="03611D64" w14:textId="7B97EFF8" w:rsidR="00E5012A" w:rsidRPr="00FB66C6" w:rsidRDefault="00E5012A" w:rsidP="005C31D8">
                            <w:pPr>
                              <w:pStyle w:val="Body"/>
                              <w:spacing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wrap="square" lIns="45720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E0D0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7.9pt;margin-top:51.3pt;width:478pt;height:58.3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" filled="f" stroked="f" strokeweight="1pt">
                <v:stroke miterlimit="4"/>
                <v:textbox inset="3.6pt,1.27mm,1.27mm,1.27mm">
                  <w:txbxContent>
                    <w:p w14:paraId="0EDE0372" w14:textId="69C02B6D" w:rsidR="00A970A2" w:rsidRPr="00EE6BDC" w:rsidRDefault="00A970A2" w:rsidP="00A970A2">
                      <w:pPr>
                        <w:pStyle w:val="Body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 w:rsidRPr="00FB66C6">
                        <w:rPr>
                          <w:rFonts w:ascii="Century Gothic" w:hAnsi="Century Gothic"/>
                          <w:b/>
                          <w:bCs/>
                        </w:rPr>
                        <w:t xml:space="preserve">Sermon </w:t>
                      </w:r>
                      <w:r w:rsidRPr="00FB66C6">
                        <w:rPr>
                          <w:rFonts w:ascii="Century Gothic" w:hAnsi="Century Gothic"/>
                          <w:b/>
                          <w:bCs/>
                          <w:lang w:val="de-DE"/>
                        </w:rPr>
                        <w:t>Title:</w:t>
                      </w:r>
                      <w:r w:rsidRPr="00FB66C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637FB3">
                        <w:rPr>
                          <w:rFonts w:ascii="Century Gothic" w:hAnsi="Century Gothic"/>
                          <w:i/>
                          <w:iCs/>
                        </w:rPr>
                        <w:t>“</w:t>
                      </w:r>
                      <w:r w:rsidR="00A777F9">
                        <w:rPr>
                          <w:rFonts w:ascii="Century Gothic" w:hAnsi="Century Gothic"/>
                          <w:i/>
                          <w:iCs/>
                        </w:rPr>
                        <w:t>Posture of the Persecuted</w:t>
                      </w:r>
                      <w:r w:rsidRPr="00637FB3">
                        <w:rPr>
                          <w:rFonts w:ascii="Century Gothic" w:hAnsi="Century Gothic"/>
                          <w:i/>
                          <w:iCs/>
                        </w:rPr>
                        <w:t>”</w:t>
                      </w:r>
                    </w:p>
                    <w:p w14:paraId="7636D3C0" w14:textId="50CE1410" w:rsidR="00A970A2" w:rsidRPr="00FB66C6" w:rsidRDefault="00A970A2" w:rsidP="00A970A2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</w:rPr>
                      </w:pPr>
                      <w:r w:rsidRPr="00FB66C6"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 </w:t>
                      </w:r>
                      <w:r w:rsidRPr="00FB66C6">
                        <w:rPr>
                          <w:rFonts w:ascii="Century Gothic" w:hAnsi="Century Gothic"/>
                        </w:rPr>
                        <w:t xml:space="preserve">1 Peter </w:t>
                      </w:r>
                      <w:r w:rsidR="00961853">
                        <w:rPr>
                          <w:rFonts w:ascii="Century Gothic" w:hAnsi="Century Gothic"/>
                        </w:rPr>
                        <w:t>3</w:t>
                      </w:r>
                      <w:r>
                        <w:rPr>
                          <w:rFonts w:ascii="Century Gothic" w:hAnsi="Century Gothic"/>
                        </w:rPr>
                        <w:t>:</w:t>
                      </w:r>
                      <w:r w:rsidR="00E16B62">
                        <w:rPr>
                          <w:rFonts w:ascii="Century Gothic" w:hAnsi="Century Gothic"/>
                        </w:rPr>
                        <w:t>13-17</w:t>
                      </w:r>
                    </w:p>
                    <w:p w14:paraId="30665474" w14:textId="5F4B174A" w:rsidR="00A970A2" w:rsidRPr="00FB66C6" w:rsidRDefault="00E16B62" w:rsidP="00A970A2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</w:rPr>
                        <w:t>Director of Youth Ministries, Matt Vohwinkel</w:t>
                      </w:r>
                      <w:r w:rsidR="00A970A2" w:rsidRPr="00FB66C6">
                        <w:rPr>
                          <w:rFonts w:ascii="Century Gothic" w:hAnsi="Century Gothic"/>
                        </w:rPr>
                        <w:t xml:space="preserve"> / Sunday,</w:t>
                      </w:r>
                      <w:r w:rsidR="00A970A2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61853">
                        <w:rPr>
                          <w:rFonts w:ascii="Century Gothic" w:hAnsi="Century Gothic"/>
                        </w:rPr>
                        <w:t>June 26</w:t>
                      </w:r>
                      <w:r w:rsidR="00A970A2" w:rsidRPr="00FB66C6">
                        <w:rPr>
                          <w:rFonts w:ascii="Century Gothic" w:hAnsi="Century Gothic"/>
                        </w:rPr>
                        <w:t>, 2022</w:t>
                      </w:r>
                    </w:p>
                    <w:p w14:paraId="03611D64" w14:textId="7B97EFF8" w:rsidR="00E5012A" w:rsidRPr="00FB66C6" w:rsidRDefault="00E5012A" w:rsidP="005C31D8">
                      <w:pPr>
                        <w:pStyle w:val="Body"/>
                        <w:spacing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F64156" w:rsidRPr="009C0924">
        <w:rPr>
          <w:rFonts w:eastAsia="Times New Roman" w:cs="Calibri"/>
          <w:b/>
          <w:bCs/>
          <w:noProof/>
          <w:color w:val="000000" w:themeColor="text1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7F55B03" wp14:editId="015756E0">
            <wp:extent cx="6400800" cy="735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6D333" w14:textId="0616743E" w:rsidR="00E5012A" w:rsidRPr="009C0924" w:rsidRDefault="00E5012A">
      <w:pPr>
        <w:pStyle w:val="Body"/>
        <w:spacing w:after="0" w:line="288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59A10D77" w14:textId="24F5D670" w:rsidR="00E5012A" w:rsidRPr="009C0924" w:rsidRDefault="00E5012A">
      <w:pPr>
        <w:pStyle w:val="Body"/>
        <w:spacing w:after="0" w:line="288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0DB654FB" w14:textId="77777777" w:rsidR="00F04D1B" w:rsidRDefault="00F04D1B" w:rsidP="00795085">
      <w:pPr>
        <w:pStyle w:val="Body"/>
        <w:snapToGri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B88D18" w14:textId="670A703B" w:rsidR="00A970A2" w:rsidRPr="005B3715" w:rsidRDefault="00961853" w:rsidP="005B3715">
      <w:pPr>
        <w:pStyle w:val="ListParagraph"/>
        <w:numPr>
          <w:ilvl w:val="0"/>
          <w:numId w:val="29"/>
        </w:numPr>
        <w:rPr>
          <w:b/>
          <w:bCs/>
        </w:rPr>
      </w:pPr>
      <w:r>
        <w:t xml:space="preserve">As a </w:t>
      </w:r>
      <w:r w:rsidR="007321BC" w:rsidRPr="007321BC">
        <w:t xml:space="preserve"> </w:t>
      </w:r>
      <w:r w:rsidR="00943853">
        <w:rPr>
          <w:u w:val="single"/>
        </w:rPr>
        <w:t xml:space="preserve">                   </w:t>
      </w:r>
      <w:r w:rsidR="001E7B59">
        <w:rPr>
          <w:u w:val="single"/>
        </w:rPr>
        <w:t xml:space="preserve">    </w:t>
      </w:r>
      <w:r w:rsidR="007321BC" w:rsidRPr="007321BC">
        <w:t xml:space="preserve"> </w:t>
      </w:r>
      <w:r>
        <w:t>rule</w:t>
      </w:r>
      <w:r w:rsidR="001E7B59">
        <w:t>, those who do good to others experience less suffering and persecution.</w:t>
      </w:r>
    </w:p>
    <w:p w14:paraId="57A40A7B" w14:textId="77777777" w:rsidR="005B3715" w:rsidRDefault="005B3715" w:rsidP="005B3715">
      <w:pPr>
        <w:ind w:left="90"/>
        <w:jc w:val="center"/>
        <w:rPr>
          <w:i/>
          <w:iCs/>
        </w:rPr>
      </w:pPr>
    </w:p>
    <w:p w14:paraId="16806EEA" w14:textId="197DFACE" w:rsidR="005B3715" w:rsidRPr="005B3715" w:rsidRDefault="007640F9" w:rsidP="007640F9">
      <w:pPr>
        <w:ind w:left="90"/>
        <w:rPr>
          <w:i/>
          <w:iCs/>
        </w:rPr>
      </w:pPr>
      <w:r>
        <w:rPr>
          <w:i/>
          <w:iCs/>
        </w:rPr>
        <w:t xml:space="preserve">                 </w:t>
      </w:r>
      <w:r w:rsidRPr="007640F9">
        <w:rPr>
          <w:b/>
          <w:bCs/>
          <w:i/>
          <w:iCs/>
        </w:rPr>
        <w:t>Scripture:</w:t>
      </w:r>
      <w:r>
        <w:rPr>
          <w:i/>
          <w:iCs/>
        </w:rPr>
        <w:t xml:space="preserve"> </w:t>
      </w:r>
      <w:r w:rsidR="005B3715" w:rsidRPr="005B3715">
        <w:rPr>
          <w:i/>
          <w:iCs/>
        </w:rPr>
        <w:t>(I Peter 3:13)</w:t>
      </w:r>
    </w:p>
    <w:p w14:paraId="6D8AF83D" w14:textId="77777777" w:rsidR="00A970A2" w:rsidRPr="00A970A2" w:rsidRDefault="00A970A2" w:rsidP="007640F9">
      <w:pPr>
        <w:spacing w:line="276" w:lineRule="auto"/>
      </w:pPr>
    </w:p>
    <w:p w14:paraId="2A6329C5" w14:textId="77777777" w:rsidR="005B3715" w:rsidRDefault="005B3715" w:rsidP="005B3715">
      <w:pPr>
        <w:ind w:left="90"/>
      </w:pPr>
      <w:r w:rsidRPr="005B3715">
        <w:rPr>
          <w:b/>
          <w:bCs/>
        </w:rPr>
        <w:t>1a</w:t>
      </w:r>
      <w:r>
        <w:t xml:space="preserve">. Avoiding suffering and persecution is not a </w:t>
      </w:r>
      <w:r w:rsidR="00CB14E9" w:rsidRPr="00CB14E9">
        <w:t xml:space="preserve"> </w:t>
      </w:r>
      <w:r w:rsidR="00943853" w:rsidRPr="005B3715">
        <w:rPr>
          <w:u w:val="single"/>
        </w:rPr>
        <w:t xml:space="preserve">                                    </w:t>
      </w:r>
      <w:r w:rsidR="00CB14E9" w:rsidRPr="00CB14E9">
        <w:t xml:space="preserve"> </w:t>
      </w:r>
      <w:r>
        <w:t xml:space="preserve">for those who walk in </w:t>
      </w:r>
    </w:p>
    <w:p w14:paraId="352D10F2" w14:textId="77F6550E" w:rsidR="00A970A2" w:rsidRPr="005B3715" w:rsidRDefault="005B3715" w:rsidP="005B3715">
      <w:pPr>
        <w:ind w:left="90"/>
      </w:pPr>
      <w:r>
        <w:t xml:space="preserve">      righteousness</w:t>
      </w:r>
      <w:r w:rsidR="00CB14E9" w:rsidRPr="005B3715">
        <w:rPr>
          <w:b/>
          <w:bCs/>
        </w:rPr>
        <w:t>.</w:t>
      </w:r>
    </w:p>
    <w:p w14:paraId="1CEFE776" w14:textId="77777777" w:rsidR="00A970A2" w:rsidRPr="00540F8A" w:rsidRDefault="00A970A2" w:rsidP="00A970A2">
      <w:pPr>
        <w:rPr>
          <w:color w:val="000000" w:themeColor="text1"/>
        </w:rPr>
      </w:pPr>
    </w:p>
    <w:p w14:paraId="6C587FB2" w14:textId="444FBE1D" w:rsidR="00A970A2" w:rsidRDefault="00A970A2" w:rsidP="00A970A2">
      <w:pPr>
        <w:ind w:left="450" w:firstLine="630"/>
        <w:rPr>
          <w:i/>
          <w:iCs/>
          <w:color w:val="000000" w:themeColor="text1"/>
        </w:rPr>
      </w:pPr>
      <w:r w:rsidRPr="00540F8A">
        <w:rPr>
          <w:b/>
          <w:bCs/>
          <w:i/>
          <w:iCs/>
          <w:color w:val="000000" w:themeColor="text1"/>
        </w:rPr>
        <w:t xml:space="preserve">Scriptures: </w:t>
      </w:r>
      <w:r w:rsidR="00CB14E9">
        <w:rPr>
          <w:i/>
          <w:iCs/>
          <w:color w:val="000000" w:themeColor="text1"/>
        </w:rPr>
        <w:t xml:space="preserve">I Peter </w:t>
      </w:r>
      <w:r w:rsidR="005B3715">
        <w:rPr>
          <w:i/>
          <w:iCs/>
          <w:color w:val="000000" w:themeColor="text1"/>
        </w:rPr>
        <w:t>3:</w:t>
      </w:r>
      <w:r w:rsidR="00CB14E9">
        <w:rPr>
          <w:i/>
          <w:iCs/>
          <w:color w:val="000000" w:themeColor="text1"/>
        </w:rPr>
        <w:t xml:space="preserve">14; </w:t>
      </w:r>
      <w:r w:rsidR="005B3715">
        <w:rPr>
          <w:i/>
          <w:iCs/>
          <w:color w:val="000000" w:themeColor="text1"/>
        </w:rPr>
        <w:t>Matthew 10:24-25</w:t>
      </w:r>
      <w:r w:rsidR="00CB14E9">
        <w:rPr>
          <w:i/>
          <w:iCs/>
          <w:color w:val="000000" w:themeColor="text1"/>
        </w:rPr>
        <w:t xml:space="preserve">; </w:t>
      </w:r>
      <w:r w:rsidR="005B3715">
        <w:rPr>
          <w:i/>
          <w:iCs/>
          <w:color w:val="000000" w:themeColor="text1"/>
        </w:rPr>
        <w:t>Acts 10:37-38</w:t>
      </w:r>
    </w:p>
    <w:p w14:paraId="20056EF2" w14:textId="77777777" w:rsidR="00CB14E9" w:rsidRPr="00540F8A" w:rsidRDefault="00CB14E9" w:rsidP="007640F9">
      <w:pPr>
        <w:spacing w:line="276" w:lineRule="auto"/>
        <w:ind w:left="450" w:firstLine="630"/>
        <w:rPr>
          <w:i/>
          <w:iCs/>
          <w:color w:val="000000" w:themeColor="text1"/>
        </w:rPr>
      </w:pPr>
    </w:p>
    <w:p w14:paraId="25762142" w14:textId="58665A1A" w:rsidR="00062EFD" w:rsidRDefault="005B3715" w:rsidP="00C36DCC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AA457F">
        <w:rPr>
          <w:color w:val="000000" w:themeColor="text1"/>
        </w:rPr>
        <w:t xml:space="preserve">The suffering we face for righteousness’ sake is </w:t>
      </w:r>
      <w:r w:rsidR="00943853" w:rsidRPr="00AA457F">
        <w:rPr>
          <w:color w:val="000000" w:themeColor="text1"/>
          <w:u w:val="single"/>
        </w:rPr>
        <w:t xml:space="preserve">                                    </w:t>
      </w:r>
      <w:r w:rsidRPr="00AA457F">
        <w:rPr>
          <w:color w:val="000000" w:themeColor="text1"/>
          <w:u w:val="single"/>
        </w:rPr>
        <w:tab/>
      </w:r>
      <w:r w:rsidR="00AA457F" w:rsidRPr="00AA457F">
        <w:rPr>
          <w:color w:val="000000" w:themeColor="text1"/>
          <w:u w:val="single"/>
        </w:rPr>
        <w:t xml:space="preserve">     </w:t>
      </w:r>
      <w:r w:rsidR="001D60C0" w:rsidRPr="00AA457F">
        <w:rPr>
          <w:color w:val="000000" w:themeColor="text1"/>
        </w:rPr>
        <w:t xml:space="preserve"> </w:t>
      </w:r>
      <w:r w:rsidR="00AA457F" w:rsidRPr="00AA457F">
        <w:rPr>
          <w:color w:val="000000" w:themeColor="text1"/>
        </w:rPr>
        <w:t xml:space="preserve">for a </w:t>
      </w:r>
      <w:r w:rsidR="007640F9">
        <w:rPr>
          <w:color w:val="000000" w:themeColor="text1"/>
        </w:rPr>
        <w:tab/>
      </w:r>
      <w:r w:rsidR="00062EFD">
        <w:rPr>
          <w:color w:val="000000" w:themeColor="text1"/>
        </w:rPr>
        <w:t xml:space="preserve">   </w:t>
      </w:r>
      <w:r w:rsidR="007640F9">
        <w:rPr>
          <w:color w:val="000000" w:themeColor="text1"/>
          <w:u w:val="single"/>
        </w:rPr>
        <w:tab/>
      </w:r>
      <w:r w:rsidR="007640F9">
        <w:rPr>
          <w:color w:val="000000" w:themeColor="text1"/>
          <w:u w:val="single"/>
        </w:rPr>
        <w:tab/>
      </w:r>
      <w:r w:rsidR="007640F9">
        <w:rPr>
          <w:color w:val="000000" w:themeColor="text1"/>
          <w:u w:val="single"/>
        </w:rPr>
        <w:tab/>
      </w:r>
      <w:r w:rsidR="007640F9">
        <w:rPr>
          <w:color w:val="000000" w:themeColor="text1"/>
          <w:u w:val="single"/>
        </w:rPr>
        <w:tab/>
      </w:r>
      <w:r w:rsidR="007640F9">
        <w:rPr>
          <w:color w:val="000000" w:themeColor="text1"/>
          <w:u w:val="single"/>
        </w:rPr>
        <w:tab/>
      </w:r>
      <w:r w:rsidR="00062EFD">
        <w:rPr>
          <w:color w:val="000000" w:themeColor="text1"/>
        </w:rPr>
        <w:t>.</w:t>
      </w:r>
    </w:p>
    <w:p w14:paraId="62C45BFC" w14:textId="3BED9B93" w:rsidR="001D60C0" w:rsidRPr="001D60C0" w:rsidRDefault="00AA457F" w:rsidP="00062EFD">
      <w:pPr>
        <w:pStyle w:val="ListParagraph"/>
        <w:ind w:left="450"/>
        <w:rPr>
          <w:color w:val="000000" w:themeColor="text1"/>
        </w:rPr>
      </w:pPr>
      <w:r w:rsidRPr="00AA457F">
        <w:rPr>
          <w:color w:val="000000" w:themeColor="text1"/>
        </w:rPr>
        <w:tab/>
      </w:r>
      <w:r w:rsidRPr="00AA457F">
        <w:rPr>
          <w:color w:val="000000" w:themeColor="text1"/>
        </w:rPr>
        <w:tab/>
      </w:r>
    </w:p>
    <w:p w14:paraId="2F1D19B1" w14:textId="29DFF963" w:rsidR="00B1419B" w:rsidRDefault="0030651E" w:rsidP="0030651E">
      <w:pPr>
        <w:ind w:left="720" w:firstLine="360"/>
        <w:rPr>
          <w:i/>
          <w:iCs/>
          <w:color w:val="000000" w:themeColor="text1"/>
        </w:rPr>
      </w:pPr>
      <w:r w:rsidRPr="00540F8A">
        <w:rPr>
          <w:b/>
          <w:bCs/>
          <w:i/>
          <w:iCs/>
          <w:color w:val="000000" w:themeColor="text1"/>
        </w:rPr>
        <w:t xml:space="preserve">Scriptures: </w:t>
      </w:r>
      <w:r w:rsidR="001D60C0">
        <w:rPr>
          <w:i/>
          <w:iCs/>
          <w:color w:val="000000" w:themeColor="text1"/>
        </w:rPr>
        <w:t xml:space="preserve">I Peter 3:17; </w:t>
      </w:r>
      <w:r w:rsidR="00AA457F">
        <w:rPr>
          <w:i/>
          <w:iCs/>
          <w:color w:val="000000" w:themeColor="text1"/>
        </w:rPr>
        <w:t>Romans 8:28</w:t>
      </w:r>
    </w:p>
    <w:p w14:paraId="6628B174" w14:textId="422C9E2F" w:rsidR="001D60C0" w:rsidRDefault="001D60C0" w:rsidP="007640F9">
      <w:pPr>
        <w:spacing w:line="276" w:lineRule="auto"/>
        <w:ind w:left="720" w:firstLine="360"/>
        <w:rPr>
          <w:i/>
          <w:iCs/>
          <w:color w:val="000000" w:themeColor="text1"/>
        </w:rPr>
      </w:pPr>
    </w:p>
    <w:p w14:paraId="3C4DA9E3" w14:textId="61232F66" w:rsidR="001D60C0" w:rsidRDefault="00AA457F" w:rsidP="001D60C0">
      <w:pPr>
        <w:pStyle w:val="ListParagraph"/>
        <w:numPr>
          <w:ilvl w:val="0"/>
          <w:numId w:val="29"/>
        </w:numPr>
        <w:ind w:right="-144"/>
        <w:rPr>
          <w:color w:val="000000" w:themeColor="text1"/>
        </w:rPr>
      </w:pPr>
      <w:r>
        <w:rPr>
          <w:color w:val="000000" w:themeColor="text1"/>
        </w:rPr>
        <w:t xml:space="preserve">God purposefully uses persecution as an opportunity to </w:t>
      </w:r>
      <w:r w:rsidR="000C0EE2">
        <w:rPr>
          <w:color w:val="000000" w:themeColor="text1"/>
          <w:u w:val="single"/>
        </w:rPr>
        <w:t xml:space="preserve">                                               </w:t>
      </w:r>
      <w:r>
        <w:rPr>
          <w:color w:val="000000" w:themeColor="text1"/>
        </w:rPr>
        <w:t>His children</w:t>
      </w:r>
      <w:r w:rsidR="00CC739D">
        <w:rPr>
          <w:color w:val="000000" w:themeColor="text1"/>
        </w:rPr>
        <w:t>.</w:t>
      </w:r>
    </w:p>
    <w:p w14:paraId="295AA096" w14:textId="39CCAD40" w:rsidR="00CC739D" w:rsidRDefault="00CC739D" w:rsidP="00CC739D">
      <w:pPr>
        <w:ind w:right="-144"/>
        <w:rPr>
          <w:color w:val="000000" w:themeColor="text1"/>
        </w:rPr>
      </w:pPr>
    </w:p>
    <w:p w14:paraId="423A1FF9" w14:textId="5C3684E3" w:rsidR="00CC739D" w:rsidRDefault="00CC739D" w:rsidP="00CC739D">
      <w:pPr>
        <w:ind w:right="-144"/>
        <w:rPr>
          <w:i/>
          <w:iCs/>
          <w:color w:val="000000" w:themeColor="text1"/>
        </w:rPr>
      </w:pPr>
      <w:r>
        <w:rPr>
          <w:color w:val="000000" w:themeColor="text1"/>
        </w:rPr>
        <w:t xml:space="preserve"> </w:t>
      </w:r>
      <w:r w:rsidRPr="00CC739D">
        <w:rPr>
          <w:b/>
          <w:bCs/>
          <w:i/>
          <w:iCs/>
          <w:color w:val="000000" w:themeColor="text1"/>
        </w:rPr>
        <w:t xml:space="preserve">                 Scriptures:  </w:t>
      </w:r>
      <w:r w:rsidR="00AA457F">
        <w:rPr>
          <w:i/>
          <w:iCs/>
          <w:color w:val="000000" w:themeColor="text1"/>
        </w:rPr>
        <w:t>I Peter 3:14-15; 1:6-7; 4:12-14; Matthew 5:10-12</w:t>
      </w:r>
    </w:p>
    <w:p w14:paraId="129B7DE6" w14:textId="7239A9E8" w:rsidR="00CC739D" w:rsidRDefault="00CC739D" w:rsidP="007640F9">
      <w:pPr>
        <w:spacing w:line="276" w:lineRule="auto"/>
        <w:ind w:right="-144"/>
        <w:rPr>
          <w:i/>
          <w:iCs/>
          <w:color w:val="000000" w:themeColor="text1"/>
        </w:rPr>
      </w:pPr>
    </w:p>
    <w:p w14:paraId="329C9AB5" w14:textId="3D6CC032" w:rsidR="00CC739D" w:rsidRDefault="00CC739D" w:rsidP="00CC739D">
      <w:pPr>
        <w:pStyle w:val="ListParagraph"/>
        <w:numPr>
          <w:ilvl w:val="0"/>
          <w:numId w:val="29"/>
        </w:numPr>
        <w:ind w:right="-144"/>
        <w:rPr>
          <w:color w:val="000000" w:themeColor="text1"/>
        </w:rPr>
      </w:pPr>
      <w:r w:rsidRPr="008C4F65">
        <w:rPr>
          <w:color w:val="000000" w:themeColor="text1"/>
        </w:rPr>
        <w:t xml:space="preserve">   </w:t>
      </w:r>
      <w:r w:rsidR="00943853">
        <w:rPr>
          <w:color w:val="000000" w:themeColor="text1"/>
          <w:u w:val="single"/>
        </w:rPr>
        <w:t xml:space="preserve">                                     </w:t>
      </w:r>
      <w:r w:rsidRPr="008C4F65">
        <w:rPr>
          <w:color w:val="000000" w:themeColor="text1"/>
        </w:rPr>
        <w:t xml:space="preserve"> </w:t>
      </w:r>
      <w:r w:rsidR="005A65D5">
        <w:rPr>
          <w:color w:val="000000" w:themeColor="text1"/>
        </w:rPr>
        <w:t>a</w:t>
      </w:r>
      <w:r w:rsidR="00D74560">
        <w:rPr>
          <w:color w:val="000000" w:themeColor="text1"/>
        </w:rPr>
        <w:t xml:space="preserve">midst persecution is only possible if Christ is </w:t>
      </w:r>
      <w:r w:rsidR="00D74560">
        <w:rPr>
          <w:color w:val="000000" w:themeColor="text1"/>
          <w:u w:val="single"/>
        </w:rPr>
        <w:tab/>
      </w:r>
      <w:r w:rsidR="00D74560">
        <w:rPr>
          <w:color w:val="000000" w:themeColor="text1"/>
          <w:u w:val="single"/>
        </w:rPr>
        <w:tab/>
      </w:r>
      <w:r w:rsidR="00D74560">
        <w:rPr>
          <w:color w:val="000000" w:themeColor="text1"/>
          <w:u w:val="single"/>
        </w:rPr>
        <w:tab/>
      </w:r>
      <w:r w:rsidR="00062EFD">
        <w:rPr>
          <w:color w:val="000000" w:themeColor="text1"/>
          <w:u w:val="single"/>
        </w:rPr>
        <w:t xml:space="preserve">        </w:t>
      </w:r>
      <w:proofErr w:type="gramStart"/>
      <w:r w:rsidR="00062EFD">
        <w:rPr>
          <w:color w:val="000000" w:themeColor="text1"/>
          <w:u w:val="single"/>
        </w:rPr>
        <w:t xml:space="preserve">  </w:t>
      </w:r>
      <w:r w:rsidR="00062EFD">
        <w:rPr>
          <w:color w:val="000000" w:themeColor="text1"/>
        </w:rPr>
        <w:t>.</w:t>
      </w:r>
      <w:proofErr w:type="gramEnd"/>
    </w:p>
    <w:p w14:paraId="70B871A4" w14:textId="5ED20067" w:rsidR="005A65D5" w:rsidRDefault="005A65D5" w:rsidP="005A65D5">
      <w:pPr>
        <w:ind w:right="-144"/>
        <w:rPr>
          <w:color w:val="000000" w:themeColor="text1"/>
        </w:rPr>
      </w:pPr>
    </w:p>
    <w:p w14:paraId="39666368" w14:textId="3C2C0688" w:rsidR="005A65D5" w:rsidRPr="005A65D5" w:rsidRDefault="000724D7" w:rsidP="000724D7">
      <w:pPr>
        <w:ind w:left="72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</w:t>
      </w:r>
      <w:r w:rsidR="005A65D5" w:rsidRPr="008C4F65">
        <w:rPr>
          <w:b/>
          <w:bCs/>
          <w:i/>
          <w:iCs/>
          <w:color w:val="000000" w:themeColor="text1"/>
        </w:rPr>
        <w:t>Scriptures</w:t>
      </w:r>
      <w:r w:rsidR="005A65D5">
        <w:rPr>
          <w:i/>
          <w:iCs/>
          <w:color w:val="000000" w:themeColor="text1"/>
        </w:rPr>
        <w:t>:  I Peter 3:14-15; Isaiah 8:12-13</w:t>
      </w:r>
    </w:p>
    <w:p w14:paraId="22516898" w14:textId="597FDA1F" w:rsidR="005A65D5" w:rsidRDefault="005A65D5" w:rsidP="007640F9">
      <w:pPr>
        <w:spacing w:line="276" w:lineRule="auto"/>
        <w:ind w:right="-144"/>
        <w:rPr>
          <w:color w:val="000000" w:themeColor="text1"/>
        </w:rPr>
      </w:pPr>
    </w:p>
    <w:p w14:paraId="020481CC" w14:textId="447E25FD" w:rsidR="005A65D5" w:rsidRPr="005A65D5" w:rsidRDefault="005A65D5" w:rsidP="005A65D5">
      <w:pPr>
        <w:pStyle w:val="ListParagraph"/>
        <w:numPr>
          <w:ilvl w:val="0"/>
          <w:numId w:val="29"/>
        </w:numPr>
        <w:ind w:right="-144"/>
        <w:rPr>
          <w:color w:val="000000" w:themeColor="text1"/>
        </w:rPr>
      </w:pPr>
      <w:r>
        <w:rPr>
          <w:color w:val="000000" w:themeColor="text1"/>
        </w:rPr>
        <w:t xml:space="preserve"> God purposefully uses persecution as an opportunity for 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  <w:t xml:space="preserve">       </w:t>
      </w:r>
      <w:proofErr w:type="gramStart"/>
      <w:r w:rsidR="00062EFD">
        <w:rPr>
          <w:color w:val="000000" w:themeColor="text1"/>
          <w:u w:val="single"/>
        </w:rPr>
        <w:t xml:space="preserve">  </w:t>
      </w:r>
      <w:r w:rsidR="00062EFD">
        <w:rPr>
          <w:color w:val="000000" w:themeColor="text1"/>
        </w:rPr>
        <w:t>.</w:t>
      </w:r>
      <w:proofErr w:type="gramEnd"/>
    </w:p>
    <w:p w14:paraId="20BA2EF8" w14:textId="6BD7D469" w:rsidR="00CC739D" w:rsidRPr="008C4F65" w:rsidRDefault="00CC739D" w:rsidP="00CC739D">
      <w:pPr>
        <w:ind w:right="-144"/>
        <w:rPr>
          <w:color w:val="000000" w:themeColor="text1"/>
        </w:rPr>
      </w:pPr>
      <w:r w:rsidRPr="008C4F65">
        <w:rPr>
          <w:color w:val="000000" w:themeColor="text1"/>
        </w:rPr>
        <w:t xml:space="preserve"> </w:t>
      </w:r>
      <w:r w:rsidRPr="008C4F65">
        <w:rPr>
          <w:color w:val="000000" w:themeColor="text1"/>
        </w:rPr>
        <w:tab/>
      </w:r>
      <w:r w:rsidRPr="008C4F65">
        <w:rPr>
          <w:color w:val="000000" w:themeColor="text1"/>
        </w:rPr>
        <w:tab/>
      </w:r>
    </w:p>
    <w:p w14:paraId="0F69C0D7" w14:textId="01474510" w:rsidR="00F04D1B" w:rsidRDefault="007640F9" w:rsidP="007640F9">
      <w:pPr>
        <w:rPr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</w:t>
      </w:r>
      <w:r w:rsidR="005A65D5" w:rsidRPr="008C4F65">
        <w:rPr>
          <w:b/>
          <w:bCs/>
          <w:i/>
          <w:iCs/>
          <w:color w:val="000000" w:themeColor="text1"/>
        </w:rPr>
        <w:t>Scriptures</w:t>
      </w:r>
      <w:r w:rsidR="005A65D5">
        <w:rPr>
          <w:i/>
          <w:iCs/>
          <w:color w:val="000000" w:themeColor="text1"/>
        </w:rPr>
        <w:t>:  I Peter 3:15; Matthew 11:28-30</w:t>
      </w:r>
    </w:p>
    <w:p w14:paraId="5255AE4D" w14:textId="3C0CB310" w:rsidR="005A65D5" w:rsidRDefault="005A65D5" w:rsidP="007640F9">
      <w:pPr>
        <w:spacing w:line="276" w:lineRule="auto"/>
        <w:ind w:left="720" w:firstLine="360"/>
        <w:rPr>
          <w:i/>
          <w:iCs/>
          <w:color w:val="000000" w:themeColor="text1"/>
        </w:rPr>
      </w:pPr>
    </w:p>
    <w:p w14:paraId="765403A6" w14:textId="77777777" w:rsidR="000724D7" w:rsidRPr="000724D7" w:rsidRDefault="005A65D5" w:rsidP="005A65D5">
      <w:pPr>
        <w:pStyle w:val="ListParagraph"/>
        <w:numPr>
          <w:ilvl w:val="0"/>
          <w:numId w:val="29"/>
        </w:numPr>
        <w:rPr>
          <w:color w:val="000000" w:themeColor="text1"/>
        </w:rPr>
      </w:pPr>
      <w:r w:rsidRPr="005A65D5">
        <w:rPr>
          <w:color w:val="000000" w:themeColor="text1"/>
        </w:rPr>
        <w:t xml:space="preserve">God purposefully uses persecution as an opportunity to 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  <w:t xml:space="preserve">      </w:t>
      </w:r>
      <w:proofErr w:type="gramStart"/>
      <w:r>
        <w:rPr>
          <w:color w:val="000000" w:themeColor="text1"/>
          <w:u w:val="single"/>
        </w:rPr>
        <w:t xml:space="preserve">  .</w:t>
      </w:r>
      <w:proofErr w:type="gramEnd"/>
      <w:r>
        <w:rPr>
          <w:color w:val="000000" w:themeColor="text1"/>
          <w:u w:val="single"/>
        </w:rPr>
        <w:t xml:space="preserve">        </w:t>
      </w:r>
    </w:p>
    <w:p w14:paraId="016B7DCD" w14:textId="77777777" w:rsidR="000724D7" w:rsidRDefault="000724D7" w:rsidP="000724D7">
      <w:pPr>
        <w:rPr>
          <w:color w:val="000000" w:themeColor="text1"/>
          <w:u w:val="single"/>
        </w:rPr>
      </w:pPr>
    </w:p>
    <w:p w14:paraId="387C50FF" w14:textId="22BF0E42" w:rsidR="005A65D5" w:rsidRDefault="000724D7" w:rsidP="000724D7">
      <w:pPr>
        <w:ind w:left="720"/>
        <w:rPr>
          <w:b/>
          <w:bCs/>
          <w:i/>
          <w:iCs/>
          <w:color w:val="000000" w:themeColor="text1"/>
        </w:rPr>
      </w:pPr>
      <w:r w:rsidRPr="000724D7">
        <w:rPr>
          <w:b/>
          <w:bCs/>
          <w:i/>
          <w:iCs/>
          <w:color w:val="000000" w:themeColor="text1"/>
        </w:rPr>
        <w:t xml:space="preserve">     Scriptures:</w:t>
      </w:r>
      <w:r w:rsidR="005A65D5" w:rsidRPr="000724D7">
        <w:rPr>
          <w:b/>
          <w:bCs/>
          <w:i/>
          <w:iCs/>
          <w:color w:val="000000" w:themeColor="text1"/>
        </w:rPr>
        <w:t xml:space="preserve">    </w:t>
      </w:r>
      <w:r w:rsidRPr="000724D7">
        <w:rPr>
          <w:i/>
          <w:iCs/>
          <w:color w:val="000000" w:themeColor="text1"/>
        </w:rPr>
        <w:t>I Peter 3:16</w:t>
      </w:r>
      <w:r w:rsidR="005A65D5" w:rsidRPr="000724D7">
        <w:rPr>
          <w:b/>
          <w:bCs/>
          <w:i/>
          <w:iCs/>
          <w:color w:val="000000" w:themeColor="text1"/>
        </w:rPr>
        <w:t xml:space="preserve"> </w:t>
      </w:r>
    </w:p>
    <w:p w14:paraId="1692D145" w14:textId="77777777" w:rsidR="007640F9" w:rsidRPr="000724D7" w:rsidRDefault="007640F9" w:rsidP="000724D7">
      <w:pPr>
        <w:ind w:left="720"/>
        <w:rPr>
          <w:b/>
          <w:bCs/>
          <w:i/>
          <w:iCs/>
          <w:color w:val="000000" w:themeColor="text1"/>
        </w:rPr>
      </w:pPr>
    </w:p>
    <w:p w14:paraId="579E7485" w14:textId="7B9F9B54" w:rsidR="00713CAD" w:rsidRPr="009C0924" w:rsidRDefault="00713CAD" w:rsidP="00713CAD">
      <w:pPr>
        <w:rPr>
          <w:i/>
          <w:iCs/>
          <w:color w:val="000000" w:themeColor="text1"/>
          <w:sz w:val="48"/>
          <w:szCs w:val="48"/>
        </w:rPr>
      </w:pPr>
      <w:r w:rsidRPr="009C0924">
        <w:rPr>
          <w:i/>
          <w:iCs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BE31D" wp14:editId="2E14AE05">
                <wp:simplePos x="0" y="0"/>
                <wp:positionH relativeFrom="margin">
                  <wp:align>center</wp:align>
                </wp:positionH>
                <wp:positionV relativeFrom="paragraph">
                  <wp:posOffset>39624</wp:posOffset>
                </wp:positionV>
                <wp:extent cx="5285232" cy="0"/>
                <wp:effectExtent l="0" t="12700" r="2349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5232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CFDAA" id="Straight Connector 1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1pt" to="416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" strokecolor="#4472c4 [3204]" strokeweight="2pt">
                <v:stroke joinstyle="miter"/>
                <w10:wrap anchorx="margin"/>
              </v:line>
            </w:pict>
          </mc:Fallback>
        </mc:AlternateContent>
      </w:r>
    </w:p>
    <w:p w14:paraId="74E8E7A8" w14:textId="7CEBD7CB" w:rsidR="00713CAD" w:rsidRDefault="00713CAD" w:rsidP="00713CAD">
      <w:pPr>
        <w:spacing w:line="276" w:lineRule="auto"/>
        <w:rPr>
          <w:b/>
          <w:bCs/>
          <w:color w:val="000000" w:themeColor="text1"/>
          <w:sz w:val="28"/>
          <w:szCs w:val="28"/>
        </w:rPr>
      </w:pPr>
      <w:r w:rsidRPr="009C0924">
        <w:rPr>
          <w:b/>
          <w:bCs/>
          <w:color w:val="000000" w:themeColor="text1"/>
          <w:sz w:val="28"/>
          <w:szCs w:val="28"/>
        </w:rPr>
        <w:t>Questions to Consider:</w:t>
      </w:r>
    </w:p>
    <w:p w14:paraId="7EC27749" w14:textId="77777777" w:rsidR="000551D4" w:rsidRPr="009C0924" w:rsidRDefault="000551D4" w:rsidP="00713CAD">
      <w:pPr>
        <w:spacing w:line="276" w:lineRule="auto"/>
        <w:rPr>
          <w:b/>
          <w:bCs/>
          <w:color w:val="000000" w:themeColor="text1"/>
          <w:sz w:val="28"/>
          <w:szCs w:val="28"/>
        </w:rPr>
      </w:pPr>
    </w:p>
    <w:p w14:paraId="3720945F" w14:textId="552D1DF3" w:rsidR="00A74934" w:rsidRDefault="000724D7" w:rsidP="000551D4">
      <w:pPr>
        <w:pStyle w:val="ListParagraph"/>
        <w:numPr>
          <w:ilvl w:val="0"/>
          <w:numId w:val="31"/>
        </w:numPr>
        <w:spacing w:line="276" w:lineRule="auto"/>
      </w:pPr>
      <w:r>
        <w:t>How has this passage impacted your view of possible persecution you may face as a believer?</w:t>
      </w:r>
    </w:p>
    <w:p w14:paraId="588FFA2C" w14:textId="77777777" w:rsidR="000551D4" w:rsidRDefault="000551D4" w:rsidP="000551D4">
      <w:pPr>
        <w:pStyle w:val="ListParagraph"/>
        <w:spacing w:line="276" w:lineRule="auto"/>
      </w:pPr>
    </w:p>
    <w:p w14:paraId="10025F4A" w14:textId="00036DF8" w:rsidR="008C4F65" w:rsidRDefault="000724D7" w:rsidP="0030651E">
      <w:pPr>
        <w:pStyle w:val="ListParagraph"/>
        <w:numPr>
          <w:ilvl w:val="0"/>
          <w:numId w:val="31"/>
        </w:numPr>
        <w:spacing w:line="276" w:lineRule="auto"/>
      </w:pPr>
      <w:r>
        <w:t xml:space="preserve">How does this passage help us </w:t>
      </w:r>
      <w:r w:rsidRPr="000724D7">
        <w:rPr>
          <w:i/>
          <w:iCs/>
        </w:rPr>
        <w:t>“prepare our minds for action”</w:t>
      </w:r>
      <w:r>
        <w:t xml:space="preserve"> should we face persecution</w:t>
      </w:r>
      <w:r w:rsidR="000551D4">
        <w:t>?</w:t>
      </w:r>
    </w:p>
    <w:p w14:paraId="418AC174" w14:textId="77777777" w:rsidR="000724D7" w:rsidRDefault="000724D7" w:rsidP="000724D7">
      <w:pPr>
        <w:pStyle w:val="ListParagraph"/>
      </w:pPr>
    </w:p>
    <w:p w14:paraId="1E9E7F6A" w14:textId="54C5C398" w:rsidR="000724D7" w:rsidRDefault="000724D7" w:rsidP="0030651E">
      <w:pPr>
        <w:pStyle w:val="ListParagraph"/>
        <w:numPr>
          <w:ilvl w:val="0"/>
          <w:numId w:val="31"/>
        </w:numPr>
        <w:spacing w:line="276" w:lineRule="auto"/>
      </w:pPr>
      <w:r>
        <w:t xml:space="preserve">How might prayerful meditation </w:t>
      </w:r>
      <w:r w:rsidR="007640F9">
        <w:t>of this passage, and the possibility of facing persecution, help us to better stand in the face of it?</w:t>
      </w:r>
    </w:p>
    <w:sectPr w:rsidR="000724D7" w:rsidSect="00D9612E">
      <w:headerReference w:type="default" r:id="rId8"/>
      <w:pgSz w:w="12240" w:h="15840"/>
      <w:pgMar w:top="720" w:right="1152" w:bottom="72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1F44" w14:textId="77777777" w:rsidR="000D4803" w:rsidRDefault="000D4803">
      <w:r>
        <w:separator/>
      </w:r>
    </w:p>
  </w:endnote>
  <w:endnote w:type="continuationSeparator" w:id="0">
    <w:p w14:paraId="207C29FA" w14:textId="77777777" w:rsidR="000D4803" w:rsidRDefault="000D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DA99" w14:textId="77777777" w:rsidR="000D4803" w:rsidRDefault="000D4803">
      <w:r>
        <w:separator/>
      </w:r>
    </w:p>
  </w:footnote>
  <w:footnote w:type="continuationSeparator" w:id="0">
    <w:p w14:paraId="24BF1FFB" w14:textId="77777777" w:rsidR="000D4803" w:rsidRDefault="000D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F634" w14:textId="5529BC87" w:rsidR="00E5012A" w:rsidRDefault="00E5012A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CD"/>
    <w:multiLevelType w:val="hybridMultilevel"/>
    <w:tmpl w:val="D3F87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B33221"/>
    <w:multiLevelType w:val="hybridMultilevel"/>
    <w:tmpl w:val="14F09D0C"/>
    <w:lvl w:ilvl="0" w:tplc="CE6CC4B6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624FA"/>
    <w:multiLevelType w:val="hybridMultilevel"/>
    <w:tmpl w:val="6E4A92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44D256C"/>
    <w:multiLevelType w:val="hybridMultilevel"/>
    <w:tmpl w:val="9704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7695"/>
    <w:multiLevelType w:val="hybridMultilevel"/>
    <w:tmpl w:val="E1F0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771E"/>
    <w:multiLevelType w:val="hybridMultilevel"/>
    <w:tmpl w:val="73F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612E"/>
    <w:multiLevelType w:val="hybridMultilevel"/>
    <w:tmpl w:val="BAF6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C054E"/>
    <w:multiLevelType w:val="hybridMultilevel"/>
    <w:tmpl w:val="B152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02084"/>
    <w:multiLevelType w:val="hybridMultilevel"/>
    <w:tmpl w:val="5048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63077"/>
    <w:multiLevelType w:val="hybridMultilevel"/>
    <w:tmpl w:val="0AF4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26CF4"/>
    <w:multiLevelType w:val="hybridMultilevel"/>
    <w:tmpl w:val="1D965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57F60"/>
    <w:multiLevelType w:val="hybridMultilevel"/>
    <w:tmpl w:val="C356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421F3"/>
    <w:multiLevelType w:val="hybridMultilevel"/>
    <w:tmpl w:val="25BAB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CA8589D"/>
    <w:multiLevelType w:val="hybridMultilevel"/>
    <w:tmpl w:val="2496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73898"/>
    <w:multiLevelType w:val="hybridMultilevel"/>
    <w:tmpl w:val="EF88F652"/>
    <w:lvl w:ilvl="0" w:tplc="166211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24584"/>
    <w:multiLevelType w:val="hybridMultilevel"/>
    <w:tmpl w:val="74B0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75E5A"/>
    <w:multiLevelType w:val="hybridMultilevel"/>
    <w:tmpl w:val="D3F87C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26684A"/>
    <w:multiLevelType w:val="hybridMultilevel"/>
    <w:tmpl w:val="7896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31FA2"/>
    <w:multiLevelType w:val="multilevel"/>
    <w:tmpl w:val="627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B900A0"/>
    <w:multiLevelType w:val="hybridMultilevel"/>
    <w:tmpl w:val="33A6E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14CE3"/>
    <w:multiLevelType w:val="hybridMultilevel"/>
    <w:tmpl w:val="D87CC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F64A9"/>
    <w:multiLevelType w:val="hybridMultilevel"/>
    <w:tmpl w:val="F524F55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644A3408"/>
    <w:multiLevelType w:val="hybridMultilevel"/>
    <w:tmpl w:val="8FFC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A14AE"/>
    <w:multiLevelType w:val="hybridMultilevel"/>
    <w:tmpl w:val="F79E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D1BA6"/>
    <w:multiLevelType w:val="hybridMultilevel"/>
    <w:tmpl w:val="B60A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67D00"/>
    <w:multiLevelType w:val="hybridMultilevel"/>
    <w:tmpl w:val="7D16274C"/>
    <w:styleLink w:val="Numbered"/>
    <w:lvl w:ilvl="0" w:tplc="FAC890B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ABE3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04FFE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6AC4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02154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52A90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7CCCD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CA433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AC5E0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D8605E8"/>
    <w:multiLevelType w:val="hybridMultilevel"/>
    <w:tmpl w:val="A536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F213CC"/>
    <w:multiLevelType w:val="hybridMultilevel"/>
    <w:tmpl w:val="6EC88A54"/>
    <w:lvl w:ilvl="0" w:tplc="35349722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35BFA"/>
    <w:multiLevelType w:val="hybridMultilevel"/>
    <w:tmpl w:val="1D9C36D0"/>
    <w:lvl w:ilvl="0" w:tplc="3EDA94E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D5A1A"/>
    <w:multiLevelType w:val="hybridMultilevel"/>
    <w:tmpl w:val="917833CE"/>
    <w:lvl w:ilvl="0" w:tplc="2F1CB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7D4C08"/>
    <w:multiLevelType w:val="hybridMultilevel"/>
    <w:tmpl w:val="B70E1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1325BE"/>
    <w:multiLevelType w:val="hybridMultilevel"/>
    <w:tmpl w:val="62E09B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0654522">
    <w:abstractNumId w:val="25"/>
  </w:num>
  <w:num w:numId="2" w16cid:durableId="188841861">
    <w:abstractNumId w:val="8"/>
  </w:num>
  <w:num w:numId="3" w16cid:durableId="268388782">
    <w:abstractNumId w:val="19"/>
  </w:num>
  <w:num w:numId="4" w16cid:durableId="359094017">
    <w:abstractNumId w:val="5"/>
  </w:num>
  <w:num w:numId="5" w16cid:durableId="326592096">
    <w:abstractNumId w:val="26"/>
  </w:num>
  <w:num w:numId="6" w16cid:durableId="2125298559">
    <w:abstractNumId w:val="23"/>
  </w:num>
  <w:num w:numId="7" w16cid:durableId="1245335161">
    <w:abstractNumId w:val="20"/>
  </w:num>
  <w:num w:numId="8" w16cid:durableId="1646927634">
    <w:abstractNumId w:val="4"/>
  </w:num>
  <w:num w:numId="9" w16cid:durableId="1376081830">
    <w:abstractNumId w:val="9"/>
  </w:num>
  <w:num w:numId="10" w16cid:durableId="1467625963">
    <w:abstractNumId w:val="22"/>
  </w:num>
  <w:num w:numId="11" w16cid:durableId="202669923">
    <w:abstractNumId w:val="0"/>
  </w:num>
  <w:num w:numId="12" w16cid:durableId="497617067">
    <w:abstractNumId w:val="18"/>
  </w:num>
  <w:num w:numId="13" w16cid:durableId="387073711">
    <w:abstractNumId w:val="11"/>
  </w:num>
  <w:num w:numId="14" w16cid:durableId="1755467957">
    <w:abstractNumId w:val="24"/>
  </w:num>
  <w:num w:numId="15" w16cid:durableId="1618952723">
    <w:abstractNumId w:val="16"/>
  </w:num>
  <w:num w:numId="16" w16cid:durableId="1752002268">
    <w:abstractNumId w:val="15"/>
  </w:num>
  <w:num w:numId="17" w16cid:durableId="919370800">
    <w:abstractNumId w:val="17"/>
  </w:num>
  <w:num w:numId="18" w16cid:durableId="105852416">
    <w:abstractNumId w:val="30"/>
  </w:num>
  <w:num w:numId="19" w16cid:durableId="1044141100">
    <w:abstractNumId w:val="6"/>
  </w:num>
  <w:num w:numId="20" w16cid:durableId="577715342">
    <w:abstractNumId w:val="13"/>
  </w:num>
  <w:num w:numId="21" w16cid:durableId="1269966846">
    <w:abstractNumId w:val="12"/>
  </w:num>
  <w:num w:numId="22" w16cid:durableId="320545386">
    <w:abstractNumId w:val="2"/>
  </w:num>
  <w:num w:numId="23" w16cid:durableId="1533031516">
    <w:abstractNumId w:val="1"/>
  </w:num>
  <w:num w:numId="24" w16cid:durableId="1618679716">
    <w:abstractNumId w:val="7"/>
  </w:num>
  <w:num w:numId="25" w16cid:durableId="2044555698">
    <w:abstractNumId w:val="14"/>
  </w:num>
  <w:num w:numId="26" w16cid:durableId="330564148">
    <w:abstractNumId w:val="31"/>
  </w:num>
  <w:num w:numId="27" w16cid:durableId="539130484">
    <w:abstractNumId w:val="3"/>
  </w:num>
  <w:num w:numId="28" w16cid:durableId="1526015749">
    <w:abstractNumId w:val="21"/>
  </w:num>
  <w:num w:numId="29" w16cid:durableId="1366759152">
    <w:abstractNumId w:val="28"/>
  </w:num>
  <w:num w:numId="30" w16cid:durableId="1193805791">
    <w:abstractNumId w:val="10"/>
  </w:num>
  <w:num w:numId="31" w16cid:durableId="89745089">
    <w:abstractNumId w:val="27"/>
  </w:num>
  <w:num w:numId="32" w16cid:durableId="589116893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2A"/>
    <w:rsid w:val="000330F8"/>
    <w:rsid w:val="00034B84"/>
    <w:rsid w:val="00036182"/>
    <w:rsid w:val="0005297A"/>
    <w:rsid w:val="000544D8"/>
    <w:rsid w:val="000551D4"/>
    <w:rsid w:val="00060F4B"/>
    <w:rsid w:val="00062EFD"/>
    <w:rsid w:val="000724D7"/>
    <w:rsid w:val="000749EF"/>
    <w:rsid w:val="00085EEE"/>
    <w:rsid w:val="00097BD8"/>
    <w:rsid w:val="000A257C"/>
    <w:rsid w:val="000A2882"/>
    <w:rsid w:val="000A38BB"/>
    <w:rsid w:val="000A64FC"/>
    <w:rsid w:val="000A7EDD"/>
    <w:rsid w:val="000C0EE2"/>
    <w:rsid w:val="000C6FA7"/>
    <w:rsid w:val="000D334C"/>
    <w:rsid w:val="000D4803"/>
    <w:rsid w:val="000D5519"/>
    <w:rsid w:val="000E1B17"/>
    <w:rsid w:val="000E3636"/>
    <w:rsid w:val="000E3737"/>
    <w:rsid w:val="000F1A5E"/>
    <w:rsid w:val="000F38D2"/>
    <w:rsid w:val="000F5F50"/>
    <w:rsid w:val="00112EA0"/>
    <w:rsid w:val="001135EB"/>
    <w:rsid w:val="00121C1E"/>
    <w:rsid w:val="0013590D"/>
    <w:rsid w:val="00137358"/>
    <w:rsid w:val="001377E3"/>
    <w:rsid w:val="00152CB3"/>
    <w:rsid w:val="0015796B"/>
    <w:rsid w:val="00170F6C"/>
    <w:rsid w:val="00171591"/>
    <w:rsid w:val="0017578E"/>
    <w:rsid w:val="0019306E"/>
    <w:rsid w:val="001A0DF4"/>
    <w:rsid w:val="001A1702"/>
    <w:rsid w:val="001A2B0C"/>
    <w:rsid w:val="001B0165"/>
    <w:rsid w:val="001B1C1D"/>
    <w:rsid w:val="001B2269"/>
    <w:rsid w:val="001D2AEB"/>
    <w:rsid w:val="001D60C0"/>
    <w:rsid w:val="001E7B59"/>
    <w:rsid w:val="001E7CDE"/>
    <w:rsid w:val="001E7CE3"/>
    <w:rsid w:val="001F2930"/>
    <w:rsid w:val="00203D31"/>
    <w:rsid w:val="002117F7"/>
    <w:rsid w:val="00243C71"/>
    <w:rsid w:val="002441EA"/>
    <w:rsid w:val="00246F2F"/>
    <w:rsid w:val="002609DA"/>
    <w:rsid w:val="00261BAC"/>
    <w:rsid w:val="00265F8F"/>
    <w:rsid w:val="00284669"/>
    <w:rsid w:val="002A2350"/>
    <w:rsid w:val="002A79ED"/>
    <w:rsid w:val="002B6417"/>
    <w:rsid w:val="002C7C3A"/>
    <w:rsid w:val="002E0A76"/>
    <w:rsid w:val="002E328A"/>
    <w:rsid w:val="002E419E"/>
    <w:rsid w:val="002F35D9"/>
    <w:rsid w:val="002F4F5A"/>
    <w:rsid w:val="002F6680"/>
    <w:rsid w:val="0030651E"/>
    <w:rsid w:val="00312ACA"/>
    <w:rsid w:val="00314A4E"/>
    <w:rsid w:val="003152E4"/>
    <w:rsid w:val="00317F87"/>
    <w:rsid w:val="003402E1"/>
    <w:rsid w:val="00345618"/>
    <w:rsid w:val="00350581"/>
    <w:rsid w:val="00357976"/>
    <w:rsid w:val="00360BEA"/>
    <w:rsid w:val="00362CDA"/>
    <w:rsid w:val="003708AB"/>
    <w:rsid w:val="00376C39"/>
    <w:rsid w:val="00380EA0"/>
    <w:rsid w:val="00385FCF"/>
    <w:rsid w:val="00387783"/>
    <w:rsid w:val="003B5E8E"/>
    <w:rsid w:val="003C1F50"/>
    <w:rsid w:val="003C78C2"/>
    <w:rsid w:val="003D003C"/>
    <w:rsid w:val="003E47F9"/>
    <w:rsid w:val="003F1F90"/>
    <w:rsid w:val="003F6B11"/>
    <w:rsid w:val="00402A08"/>
    <w:rsid w:val="00407E87"/>
    <w:rsid w:val="004132FB"/>
    <w:rsid w:val="00423BA2"/>
    <w:rsid w:val="00424F03"/>
    <w:rsid w:val="004321A9"/>
    <w:rsid w:val="00444008"/>
    <w:rsid w:val="00446750"/>
    <w:rsid w:val="004477B4"/>
    <w:rsid w:val="00450CFF"/>
    <w:rsid w:val="00463720"/>
    <w:rsid w:val="00475BFB"/>
    <w:rsid w:val="00481C49"/>
    <w:rsid w:val="00485040"/>
    <w:rsid w:val="004904F6"/>
    <w:rsid w:val="004A2ECB"/>
    <w:rsid w:val="004A573E"/>
    <w:rsid w:val="004B0FB7"/>
    <w:rsid w:val="004B6814"/>
    <w:rsid w:val="004B7656"/>
    <w:rsid w:val="004C13B4"/>
    <w:rsid w:val="004D4017"/>
    <w:rsid w:val="004D65C1"/>
    <w:rsid w:val="004E1EF2"/>
    <w:rsid w:val="004F5006"/>
    <w:rsid w:val="00501106"/>
    <w:rsid w:val="00510A24"/>
    <w:rsid w:val="00526685"/>
    <w:rsid w:val="00532AB8"/>
    <w:rsid w:val="005354F2"/>
    <w:rsid w:val="00540F8A"/>
    <w:rsid w:val="0054350D"/>
    <w:rsid w:val="00547B01"/>
    <w:rsid w:val="00550C30"/>
    <w:rsid w:val="00562797"/>
    <w:rsid w:val="00564146"/>
    <w:rsid w:val="0056789F"/>
    <w:rsid w:val="005712A9"/>
    <w:rsid w:val="00573F92"/>
    <w:rsid w:val="0059451F"/>
    <w:rsid w:val="005A3BAC"/>
    <w:rsid w:val="005A65D5"/>
    <w:rsid w:val="005B3715"/>
    <w:rsid w:val="005B679C"/>
    <w:rsid w:val="005C31D8"/>
    <w:rsid w:val="005C3993"/>
    <w:rsid w:val="005E3447"/>
    <w:rsid w:val="005F1832"/>
    <w:rsid w:val="005F1DA0"/>
    <w:rsid w:val="005F2AA6"/>
    <w:rsid w:val="005F6A80"/>
    <w:rsid w:val="005F7DD4"/>
    <w:rsid w:val="006111D8"/>
    <w:rsid w:val="00613069"/>
    <w:rsid w:val="006140DA"/>
    <w:rsid w:val="006225EB"/>
    <w:rsid w:val="0062264D"/>
    <w:rsid w:val="006347D7"/>
    <w:rsid w:val="00635997"/>
    <w:rsid w:val="00645E95"/>
    <w:rsid w:val="00645F2B"/>
    <w:rsid w:val="00646D82"/>
    <w:rsid w:val="0064797B"/>
    <w:rsid w:val="006604E1"/>
    <w:rsid w:val="00667534"/>
    <w:rsid w:val="00677656"/>
    <w:rsid w:val="006952D1"/>
    <w:rsid w:val="006A1ABF"/>
    <w:rsid w:val="006A2A86"/>
    <w:rsid w:val="006A40C6"/>
    <w:rsid w:val="006B6B00"/>
    <w:rsid w:val="006C19E3"/>
    <w:rsid w:val="006C5C3C"/>
    <w:rsid w:val="006D1FB4"/>
    <w:rsid w:val="006D43FE"/>
    <w:rsid w:val="006E0038"/>
    <w:rsid w:val="006E31A8"/>
    <w:rsid w:val="007027FE"/>
    <w:rsid w:val="00713CAD"/>
    <w:rsid w:val="00714963"/>
    <w:rsid w:val="00721EFF"/>
    <w:rsid w:val="00731EDB"/>
    <w:rsid w:val="007321BC"/>
    <w:rsid w:val="00735648"/>
    <w:rsid w:val="007437E6"/>
    <w:rsid w:val="00752CC8"/>
    <w:rsid w:val="00753911"/>
    <w:rsid w:val="00760AE7"/>
    <w:rsid w:val="0076355D"/>
    <w:rsid w:val="007640F9"/>
    <w:rsid w:val="007675E8"/>
    <w:rsid w:val="00772139"/>
    <w:rsid w:val="00795085"/>
    <w:rsid w:val="00795407"/>
    <w:rsid w:val="007A045E"/>
    <w:rsid w:val="007A48D8"/>
    <w:rsid w:val="007B0695"/>
    <w:rsid w:val="007B0C76"/>
    <w:rsid w:val="007B234A"/>
    <w:rsid w:val="007B5845"/>
    <w:rsid w:val="007C0BF6"/>
    <w:rsid w:val="007C7434"/>
    <w:rsid w:val="007E1C41"/>
    <w:rsid w:val="007E3C77"/>
    <w:rsid w:val="00813FE9"/>
    <w:rsid w:val="00825063"/>
    <w:rsid w:val="008368E5"/>
    <w:rsid w:val="0085510E"/>
    <w:rsid w:val="0085627B"/>
    <w:rsid w:val="00857947"/>
    <w:rsid w:val="00862825"/>
    <w:rsid w:val="008722BE"/>
    <w:rsid w:val="008A3267"/>
    <w:rsid w:val="008C4F65"/>
    <w:rsid w:val="008C66CC"/>
    <w:rsid w:val="008C6A98"/>
    <w:rsid w:val="008C7BFF"/>
    <w:rsid w:val="008C7CED"/>
    <w:rsid w:val="008D046C"/>
    <w:rsid w:val="00901B2E"/>
    <w:rsid w:val="0090315C"/>
    <w:rsid w:val="00910007"/>
    <w:rsid w:val="00917FE5"/>
    <w:rsid w:val="00920D4A"/>
    <w:rsid w:val="00940443"/>
    <w:rsid w:val="00943853"/>
    <w:rsid w:val="00944D09"/>
    <w:rsid w:val="00961853"/>
    <w:rsid w:val="00974105"/>
    <w:rsid w:val="00975CE9"/>
    <w:rsid w:val="00975DA7"/>
    <w:rsid w:val="0098141B"/>
    <w:rsid w:val="00991153"/>
    <w:rsid w:val="009932B0"/>
    <w:rsid w:val="009A17D2"/>
    <w:rsid w:val="009A1987"/>
    <w:rsid w:val="009A4F64"/>
    <w:rsid w:val="009C0924"/>
    <w:rsid w:val="009C12B9"/>
    <w:rsid w:val="009F1DA8"/>
    <w:rsid w:val="009F5082"/>
    <w:rsid w:val="00A2717D"/>
    <w:rsid w:val="00A41C55"/>
    <w:rsid w:val="00A623BB"/>
    <w:rsid w:val="00A65AAF"/>
    <w:rsid w:val="00A7176D"/>
    <w:rsid w:val="00A71A0F"/>
    <w:rsid w:val="00A73109"/>
    <w:rsid w:val="00A74934"/>
    <w:rsid w:val="00A777F9"/>
    <w:rsid w:val="00A80E92"/>
    <w:rsid w:val="00A8716F"/>
    <w:rsid w:val="00A970A2"/>
    <w:rsid w:val="00AA25A5"/>
    <w:rsid w:val="00AA457F"/>
    <w:rsid w:val="00AB06A5"/>
    <w:rsid w:val="00AB100B"/>
    <w:rsid w:val="00AB1AB2"/>
    <w:rsid w:val="00AB3040"/>
    <w:rsid w:val="00AB5BFE"/>
    <w:rsid w:val="00AC435B"/>
    <w:rsid w:val="00AE214C"/>
    <w:rsid w:val="00AF04C1"/>
    <w:rsid w:val="00AF36D5"/>
    <w:rsid w:val="00AF7EE7"/>
    <w:rsid w:val="00B015D0"/>
    <w:rsid w:val="00B11B4A"/>
    <w:rsid w:val="00B1419B"/>
    <w:rsid w:val="00B15448"/>
    <w:rsid w:val="00B279C3"/>
    <w:rsid w:val="00B32E47"/>
    <w:rsid w:val="00B40ACA"/>
    <w:rsid w:val="00B41BC9"/>
    <w:rsid w:val="00B46A4A"/>
    <w:rsid w:val="00B57D20"/>
    <w:rsid w:val="00B75FBC"/>
    <w:rsid w:val="00B8300E"/>
    <w:rsid w:val="00B8332D"/>
    <w:rsid w:val="00B83D86"/>
    <w:rsid w:val="00B977FD"/>
    <w:rsid w:val="00BB1B09"/>
    <w:rsid w:val="00BB2682"/>
    <w:rsid w:val="00BB5E6F"/>
    <w:rsid w:val="00BC0693"/>
    <w:rsid w:val="00BC1569"/>
    <w:rsid w:val="00BE0BF1"/>
    <w:rsid w:val="00BE39D0"/>
    <w:rsid w:val="00C009C1"/>
    <w:rsid w:val="00C0368E"/>
    <w:rsid w:val="00C42B75"/>
    <w:rsid w:val="00C50765"/>
    <w:rsid w:val="00C57FA4"/>
    <w:rsid w:val="00C6147D"/>
    <w:rsid w:val="00C739B1"/>
    <w:rsid w:val="00CB14E9"/>
    <w:rsid w:val="00CC5B37"/>
    <w:rsid w:val="00CC739D"/>
    <w:rsid w:val="00CD6E55"/>
    <w:rsid w:val="00CE12A0"/>
    <w:rsid w:val="00CF3CBC"/>
    <w:rsid w:val="00CF56ED"/>
    <w:rsid w:val="00D07160"/>
    <w:rsid w:val="00D07883"/>
    <w:rsid w:val="00D15BEF"/>
    <w:rsid w:val="00D23ED8"/>
    <w:rsid w:val="00D31D80"/>
    <w:rsid w:val="00D4632E"/>
    <w:rsid w:val="00D4744A"/>
    <w:rsid w:val="00D507DF"/>
    <w:rsid w:val="00D74560"/>
    <w:rsid w:val="00D83650"/>
    <w:rsid w:val="00D858AB"/>
    <w:rsid w:val="00D9612E"/>
    <w:rsid w:val="00DB7024"/>
    <w:rsid w:val="00DF0296"/>
    <w:rsid w:val="00DF3E72"/>
    <w:rsid w:val="00DF5142"/>
    <w:rsid w:val="00DF718F"/>
    <w:rsid w:val="00E16B62"/>
    <w:rsid w:val="00E31C3C"/>
    <w:rsid w:val="00E36495"/>
    <w:rsid w:val="00E5012A"/>
    <w:rsid w:val="00E525CD"/>
    <w:rsid w:val="00E615DC"/>
    <w:rsid w:val="00E656B5"/>
    <w:rsid w:val="00E81719"/>
    <w:rsid w:val="00E81992"/>
    <w:rsid w:val="00E83C68"/>
    <w:rsid w:val="00E90D8E"/>
    <w:rsid w:val="00EA1248"/>
    <w:rsid w:val="00EA3008"/>
    <w:rsid w:val="00EA52CE"/>
    <w:rsid w:val="00EA6AE8"/>
    <w:rsid w:val="00EB7D8D"/>
    <w:rsid w:val="00EC79AE"/>
    <w:rsid w:val="00ED1A59"/>
    <w:rsid w:val="00ED3161"/>
    <w:rsid w:val="00EE4884"/>
    <w:rsid w:val="00EF4926"/>
    <w:rsid w:val="00F0166E"/>
    <w:rsid w:val="00F0388F"/>
    <w:rsid w:val="00F04D1B"/>
    <w:rsid w:val="00F1139F"/>
    <w:rsid w:val="00F176A0"/>
    <w:rsid w:val="00F206DF"/>
    <w:rsid w:val="00F3010C"/>
    <w:rsid w:val="00F302FC"/>
    <w:rsid w:val="00F455F6"/>
    <w:rsid w:val="00F54C23"/>
    <w:rsid w:val="00F60BA6"/>
    <w:rsid w:val="00F64156"/>
    <w:rsid w:val="00F673D6"/>
    <w:rsid w:val="00F67F6F"/>
    <w:rsid w:val="00F769E6"/>
    <w:rsid w:val="00F77952"/>
    <w:rsid w:val="00F801B3"/>
    <w:rsid w:val="00F8402E"/>
    <w:rsid w:val="00F867BE"/>
    <w:rsid w:val="00F90D95"/>
    <w:rsid w:val="00F94B6F"/>
    <w:rsid w:val="00FB66C6"/>
    <w:rsid w:val="00FC7E84"/>
    <w:rsid w:val="00FE10C8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BAE"/>
  <w15:docId w15:val="{5BADD656-39BF-2D4C-AE29-B1C0C03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3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E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6F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505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7F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40443"/>
    <w:rPr>
      <w:b/>
      <w:bCs/>
    </w:rPr>
  </w:style>
  <w:style w:type="character" w:styleId="Emphasis">
    <w:name w:val="Emphasis"/>
    <w:basedOn w:val="DefaultParagraphFont"/>
    <w:uiPriority w:val="20"/>
    <w:qFormat/>
    <w:rsid w:val="00940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 Computers</dc:creator>
  <cp:lastModifiedBy>Scott's Computers</cp:lastModifiedBy>
  <cp:revision>6</cp:revision>
  <cp:lastPrinted>2022-06-23T14:17:00Z</cp:lastPrinted>
  <dcterms:created xsi:type="dcterms:W3CDTF">2022-06-23T13:15:00Z</dcterms:created>
  <dcterms:modified xsi:type="dcterms:W3CDTF">2022-06-23T14:24:00Z</dcterms:modified>
</cp:coreProperties>
</file>